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D" w:rsidRPr="00A03A91" w:rsidRDefault="009372CD" w:rsidP="009372CD">
      <w:pPr>
        <w:spacing w:after="0" w:line="330" w:lineRule="atLeast"/>
        <w:jc w:val="center"/>
        <w:rPr>
          <w:rFonts w:ascii="Tahoma" w:eastAsia="Times New Roman" w:hAnsi="Tahoma" w:cs="Tahoma"/>
          <w:b/>
          <w:color w:val="FF0000"/>
          <w:sz w:val="28"/>
          <w:szCs w:val="32"/>
          <w:lang w:eastAsia="ru-RU"/>
        </w:rPr>
      </w:pPr>
      <w:r w:rsidRPr="00A03A91">
        <w:rPr>
          <w:rFonts w:ascii="Tahoma" w:eastAsia="Times New Roman" w:hAnsi="Tahoma" w:cs="Tahoma"/>
          <w:b/>
          <w:bCs/>
          <w:color w:val="FF0000"/>
          <w:sz w:val="28"/>
          <w:szCs w:val="32"/>
          <w:lang w:eastAsia="ru-RU"/>
        </w:rPr>
        <w:t>Внимание! </w:t>
      </w:r>
    </w:p>
    <w:p w:rsidR="009372CD" w:rsidRPr="00A03A91" w:rsidRDefault="009372CD" w:rsidP="009372CD">
      <w:pPr>
        <w:spacing w:after="0" w:line="330" w:lineRule="atLeast"/>
        <w:jc w:val="center"/>
        <w:rPr>
          <w:rFonts w:ascii="Tahoma" w:eastAsia="Times New Roman" w:hAnsi="Tahoma" w:cs="Tahoma"/>
          <w:b/>
          <w:color w:val="FF0000"/>
          <w:sz w:val="28"/>
          <w:szCs w:val="32"/>
          <w:lang w:eastAsia="ru-RU"/>
        </w:rPr>
      </w:pPr>
      <w:r w:rsidRPr="00A03A91">
        <w:rPr>
          <w:rFonts w:ascii="Tahoma" w:eastAsia="Times New Roman" w:hAnsi="Tahoma" w:cs="Tahoma"/>
          <w:b/>
          <w:bCs/>
          <w:color w:val="FF0000"/>
          <w:sz w:val="28"/>
          <w:szCs w:val="32"/>
          <w:lang w:eastAsia="ru-RU"/>
        </w:rPr>
        <w:t>Эта информация для сотрудников, </w:t>
      </w:r>
    </w:p>
    <w:p w:rsidR="009372CD" w:rsidRPr="00A03A91" w:rsidRDefault="009372CD" w:rsidP="009372CD">
      <w:pPr>
        <w:spacing w:after="0" w:line="330" w:lineRule="atLeast"/>
        <w:jc w:val="center"/>
        <w:rPr>
          <w:rFonts w:ascii="Tahoma" w:eastAsia="Times New Roman" w:hAnsi="Tahoma" w:cs="Tahoma"/>
          <w:b/>
          <w:color w:val="FF0000"/>
          <w:sz w:val="28"/>
          <w:szCs w:val="32"/>
          <w:lang w:eastAsia="ru-RU"/>
        </w:rPr>
      </w:pPr>
      <w:r w:rsidRPr="00A03A91">
        <w:rPr>
          <w:rFonts w:ascii="Tahoma" w:eastAsia="Times New Roman" w:hAnsi="Tahoma" w:cs="Tahoma"/>
          <w:b/>
          <w:bCs/>
          <w:color w:val="FF0000"/>
          <w:sz w:val="28"/>
          <w:szCs w:val="32"/>
          <w:lang w:eastAsia="ru-RU"/>
        </w:rPr>
        <w:t>родителей (законных представителей) </w:t>
      </w:r>
    </w:p>
    <w:p w:rsidR="009372CD" w:rsidRPr="00A03A91" w:rsidRDefault="009372CD" w:rsidP="009372CD">
      <w:pPr>
        <w:spacing w:after="0" w:line="330" w:lineRule="atLeast"/>
        <w:jc w:val="center"/>
        <w:rPr>
          <w:rFonts w:ascii="Tahoma" w:eastAsia="Times New Roman" w:hAnsi="Tahoma" w:cs="Tahoma"/>
          <w:b/>
          <w:color w:val="FF0000"/>
          <w:sz w:val="28"/>
          <w:szCs w:val="32"/>
          <w:lang w:eastAsia="ru-RU"/>
        </w:rPr>
      </w:pPr>
      <w:r w:rsidRPr="00A03A91">
        <w:rPr>
          <w:rFonts w:ascii="Tahoma" w:eastAsia="Times New Roman" w:hAnsi="Tahoma" w:cs="Tahoma"/>
          <w:b/>
          <w:bCs/>
          <w:color w:val="FF0000"/>
          <w:sz w:val="28"/>
          <w:szCs w:val="32"/>
          <w:lang w:eastAsia="ru-RU"/>
        </w:rPr>
        <w:t>нашего дошкольного учреждения и гостей нашего сайта!</w:t>
      </w:r>
    </w:p>
    <w:p w:rsidR="009372CD" w:rsidRPr="009372CD" w:rsidRDefault="009372CD" w:rsidP="000E518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273E2" w:rsidRPr="000E5187" w:rsidRDefault="00C273E2" w:rsidP="000E5187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 xml:space="preserve">         </w:t>
      </w:r>
      <w:r w:rsidR="009372CD" w:rsidRPr="000E5187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Всероссийская перепись населения – это мероприятие, которое проводится только для того, чтобы получить больше статистических данных о людях, живущих в нашей стране: сколько их, сколько им лет, чем они занимаются, где живут, какое у них образование и так далее. В современной истории нашей страны перепись уже проводилась в 2002 и 2010 гг. Всероссийскую перепись населения организует и координирует Федеральная служба государственной статистики – Росстат.</w:t>
      </w:r>
    </w:p>
    <w:p w:rsidR="009372CD" w:rsidRPr="000E5187" w:rsidRDefault="00C273E2" w:rsidP="000E5187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E51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</w:t>
      </w:r>
      <w:r w:rsidR="009372CD" w:rsidRPr="000E5187">
        <w:rPr>
          <w:rFonts w:ascii="Times New Roman" w:eastAsia="Times New Roman" w:hAnsi="Times New Roman" w:cs="Times New Roman"/>
          <w:sz w:val="28"/>
          <w:szCs w:val="21"/>
          <w:lang w:eastAsia="ru-RU"/>
        </w:rPr>
        <w:t>В 2021 году перепись впервые можно будет пройти онлайн: жители страны смогут самостоятельно ответить на вопросы анкеты, зарегистрировавшись на портале </w:t>
      </w:r>
      <w:proofErr w:type="spellStart"/>
      <w:r w:rsidR="003147E5" w:rsidRPr="000E5187">
        <w:rPr>
          <w:rFonts w:ascii="Times New Roman" w:eastAsia="Times New Roman" w:hAnsi="Times New Roman" w:cs="Times New Roman"/>
          <w:color w:val="0070C0"/>
          <w:sz w:val="28"/>
          <w:szCs w:val="21"/>
          <w:lang w:eastAsia="ru-RU"/>
        </w:rPr>
        <w:fldChar w:fldCharType="begin"/>
      </w:r>
      <w:r w:rsidR="009372CD" w:rsidRPr="000E5187">
        <w:rPr>
          <w:rFonts w:ascii="Times New Roman" w:eastAsia="Times New Roman" w:hAnsi="Times New Roman" w:cs="Times New Roman"/>
          <w:color w:val="0070C0"/>
          <w:sz w:val="28"/>
          <w:szCs w:val="21"/>
          <w:lang w:eastAsia="ru-RU"/>
        </w:rPr>
        <w:instrText xml:space="preserve"> HYPERLINK "https://www.strana2020.ru/landing/gosuslugi.php" </w:instrText>
      </w:r>
      <w:r w:rsidR="003147E5" w:rsidRPr="000E5187">
        <w:rPr>
          <w:rFonts w:ascii="Times New Roman" w:eastAsia="Times New Roman" w:hAnsi="Times New Roman" w:cs="Times New Roman"/>
          <w:color w:val="0070C0"/>
          <w:sz w:val="28"/>
          <w:szCs w:val="21"/>
          <w:lang w:eastAsia="ru-RU"/>
        </w:rPr>
        <w:fldChar w:fldCharType="separate"/>
      </w:r>
      <w:r w:rsidR="009372CD" w:rsidRPr="000E5187">
        <w:rPr>
          <w:rFonts w:ascii="Times New Roman" w:eastAsia="Times New Roman" w:hAnsi="Times New Roman" w:cs="Times New Roman"/>
          <w:color w:val="0070C0"/>
          <w:sz w:val="28"/>
          <w:szCs w:val="21"/>
          <w:u w:val="single"/>
          <w:lang w:eastAsia="ru-RU"/>
        </w:rPr>
        <w:t>Госуслуги</w:t>
      </w:r>
      <w:proofErr w:type="spellEnd"/>
      <w:r w:rsidR="003147E5" w:rsidRPr="000E5187">
        <w:rPr>
          <w:rFonts w:ascii="Times New Roman" w:eastAsia="Times New Roman" w:hAnsi="Times New Roman" w:cs="Times New Roman"/>
          <w:color w:val="0070C0"/>
          <w:sz w:val="28"/>
          <w:szCs w:val="21"/>
          <w:lang w:eastAsia="ru-RU"/>
        </w:rPr>
        <w:fldChar w:fldCharType="end"/>
      </w:r>
      <w:r w:rsidR="009372CD" w:rsidRPr="000E5187">
        <w:rPr>
          <w:rFonts w:ascii="Times New Roman" w:eastAsia="Times New Roman" w:hAnsi="Times New Roman" w:cs="Times New Roman"/>
          <w:sz w:val="28"/>
          <w:szCs w:val="21"/>
          <w:lang w:eastAsia="ru-RU"/>
        </w:rPr>
        <w:t>. Кроме того, данные можно предоставить на переписных участках, а также уполномоченным сотрудникам, которые будут обходить все жилые помещения с электронными планшетами. Это первая цифровая перепись в истории России.</w:t>
      </w:r>
    </w:p>
    <w:p w:rsidR="000E5187" w:rsidRPr="000E5187" w:rsidRDefault="000E5187" w:rsidP="000E5187">
      <w:pPr>
        <w:pStyle w:val="1"/>
        <w:spacing w:before="0" w:beforeAutospacing="0" w:after="0" w:afterAutospacing="0"/>
        <w:jc w:val="center"/>
        <w:rPr>
          <w:rFonts w:ascii="inherit" w:hAnsi="inherit"/>
          <w:color w:val="FF0000"/>
          <w:sz w:val="36"/>
          <w:szCs w:val="36"/>
        </w:rPr>
      </w:pPr>
    </w:p>
    <w:p w:rsidR="000E5187" w:rsidRPr="00A03A91" w:rsidRDefault="000E5187" w:rsidP="000E5187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6"/>
          <w:u w:val="single"/>
        </w:rPr>
      </w:pPr>
      <w:r w:rsidRPr="00A03A91">
        <w:rPr>
          <w:rFonts w:ascii="Tahoma" w:hAnsi="Tahoma" w:cs="Tahoma"/>
          <w:color w:val="FF0000"/>
          <w:sz w:val="32"/>
          <w:szCs w:val="36"/>
          <w:u w:val="single"/>
        </w:rPr>
        <w:t xml:space="preserve">Перепись населения 2021 в России </w:t>
      </w:r>
    </w:p>
    <w:p w:rsidR="000E5187" w:rsidRPr="00A03A91" w:rsidRDefault="000E5187" w:rsidP="000E5187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6"/>
          <w:u w:val="single"/>
        </w:rPr>
      </w:pPr>
      <w:r w:rsidRPr="00A03A91">
        <w:rPr>
          <w:rFonts w:ascii="Tahoma" w:hAnsi="Tahoma" w:cs="Tahoma"/>
          <w:color w:val="FF0000"/>
          <w:sz w:val="32"/>
          <w:szCs w:val="36"/>
          <w:u w:val="single"/>
        </w:rPr>
        <w:t>в Сахалинской области</w:t>
      </w:r>
    </w:p>
    <w:p w:rsidR="000E5187" w:rsidRPr="00A03A91" w:rsidRDefault="000E5187" w:rsidP="00A03A91">
      <w:pPr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AAAAAA"/>
          <w:sz w:val="28"/>
          <w:szCs w:val="24"/>
          <w:lang w:eastAsia="ru-RU"/>
        </w:rPr>
      </w:pPr>
    </w:p>
    <w:p w:rsidR="009372CD" w:rsidRPr="00A03A91" w:rsidRDefault="00A03A91" w:rsidP="00A03A91">
      <w:pPr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       </w:t>
      </w:r>
      <w:r w:rsidR="000E5187" w:rsidRPr="000E518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 15 октября по 14 ноября 2021 года пройдет Всероссийская перепись населения, а в труднодоступных удаленных районах страны завершится 20 декабря. Участие в переписи добровольное, а принять участие в ней можно на дому, через интернет, в МФЦ, на стационарных участках.</w:t>
      </w:r>
    </w:p>
    <w:p w:rsidR="00A03A91" w:rsidRDefault="00A03A91" w:rsidP="00A03A91">
      <w:pPr>
        <w:pStyle w:val="2"/>
        <w:shd w:val="clear" w:color="auto" w:fill="FFFFFF"/>
        <w:spacing w:before="0" w:line="276" w:lineRule="auto"/>
        <w:ind w:left="-709"/>
        <w:jc w:val="center"/>
        <w:rPr>
          <w:rFonts w:ascii="Times New Roman" w:hAnsi="Times New Roman" w:cs="Times New Roman"/>
          <w:color w:val="222222"/>
          <w:sz w:val="28"/>
        </w:rPr>
      </w:pPr>
    </w:p>
    <w:p w:rsidR="000E5187" w:rsidRPr="00A03A91" w:rsidRDefault="000E5187" w:rsidP="00A03A91">
      <w:pPr>
        <w:pStyle w:val="2"/>
        <w:shd w:val="clear" w:color="auto" w:fill="FFFFFF"/>
        <w:spacing w:before="0" w:line="276" w:lineRule="auto"/>
        <w:ind w:left="-709"/>
        <w:jc w:val="center"/>
        <w:rPr>
          <w:rFonts w:ascii="Times New Roman" w:hAnsi="Times New Roman" w:cs="Times New Roman"/>
          <w:color w:val="222222"/>
          <w:sz w:val="28"/>
        </w:rPr>
      </w:pPr>
      <w:r w:rsidRPr="00A03A91">
        <w:rPr>
          <w:rFonts w:ascii="Times New Roman" w:hAnsi="Times New Roman" w:cs="Times New Roman"/>
          <w:color w:val="222222"/>
          <w:sz w:val="28"/>
        </w:rPr>
        <w:t xml:space="preserve">Как пройти перепись населения 2021 </w:t>
      </w:r>
      <w:proofErr w:type="spellStart"/>
      <w:r w:rsidRPr="00A03A91">
        <w:rPr>
          <w:rFonts w:ascii="Times New Roman" w:hAnsi="Times New Roman" w:cs="Times New Roman"/>
          <w:color w:val="222222"/>
          <w:sz w:val="28"/>
        </w:rPr>
        <w:t>онлайн</w:t>
      </w:r>
      <w:proofErr w:type="spellEnd"/>
      <w:r w:rsidRPr="00A03A91">
        <w:rPr>
          <w:rFonts w:ascii="Times New Roman" w:hAnsi="Times New Roman" w:cs="Times New Roman"/>
          <w:color w:val="222222"/>
          <w:sz w:val="28"/>
        </w:rPr>
        <w:t xml:space="preserve"> через </w:t>
      </w:r>
      <w:proofErr w:type="spellStart"/>
      <w:r w:rsidRPr="00A03A91">
        <w:rPr>
          <w:rFonts w:ascii="Times New Roman" w:hAnsi="Times New Roman" w:cs="Times New Roman"/>
          <w:color w:val="222222"/>
          <w:sz w:val="28"/>
        </w:rPr>
        <w:t>Госуслуги</w:t>
      </w:r>
      <w:proofErr w:type="spellEnd"/>
      <w:r w:rsidRPr="00A03A91">
        <w:rPr>
          <w:rFonts w:ascii="Times New Roman" w:hAnsi="Times New Roman" w:cs="Times New Roman"/>
          <w:color w:val="222222"/>
          <w:sz w:val="28"/>
        </w:rPr>
        <w:t xml:space="preserve"> </w:t>
      </w:r>
    </w:p>
    <w:p w:rsidR="00A03A91" w:rsidRDefault="00A03A91" w:rsidP="00A03A91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222222"/>
          <w:sz w:val="28"/>
        </w:rPr>
      </w:pPr>
    </w:p>
    <w:p w:rsidR="000E5187" w:rsidRPr="00A03A91" w:rsidRDefault="00A03A91" w:rsidP="00A03A91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          </w:t>
      </w:r>
      <w:r w:rsidR="000E5187" w:rsidRPr="00A03A91">
        <w:rPr>
          <w:color w:val="222222"/>
          <w:sz w:val="28"/>
        </w:rPr>
        <w:t xml:space="preserve">Главной особенностью Всероссийской переписи населения 2021 года будет возможность заполнить бюллетень через интернет. На портале </w:t>
      </w:r>
      <w:proofErr w:type="spellStart"/>
      <w:r w:rsidR="000E5187" w:rsidRPr="00A03A91">
        <w:rPr>
          <w:color w:val="222222"/>
          <w:sz w:val="28"/>
        </w:rPr>
        <w:t>Госуслуг</w:t>
      </w:r>
      <w:proofErr w:type="spellEnd"/>
      <w:r w:rsidR="000E5187" w:rsidRPr="00A03A91">
        <w:rPr>
          <w:color w:val="222222"/>
          <w:sz w:val="28"/>
        </w:rPr>
        <w:t xml:space="preserve"> будет открыт специальный сервис </w:t>
      </w:r>
      <w:hyperlink r:id="rId5" w:tgtFrame="_blank" w:history="1">
        <w:r w:rsidR="000E5187" w:rsidRPr="00A03A91">
          <w:rPr>
            <w:rStyle w:val="a6"/>
            <w:color w:val="428BCA"/>
            <w:sz w:val="28"/>
            <w:bdr w:val="none" w:sz="0" w:space="0" w:color="auto" w:frame="1"/>
          </w:rPr>
          <w:t>"Пройти перепись населения"</w:t>
        </w:r>
      </w:hyperlink>
      <w:r w:rsidR="000E5187" w:rsidRPr="00A03A91">
        <w:rPr>
          <w:color w:val="222222"/>
          <w:sz w:val="28"/>
        </w:rPr>
        <w:t xml:space="preserve">. Для подачи сведения о себе необходимо иметь учетную запись на </w:t>
      </w:r>
      <w:proofErr w:type="spellStart"/>
      <w:r w:rsidR="000E5187" w:rsidRPr="00A03A91">
        <w:rPr>
          <w:color w:val="222222"/>
          <w:sz w:val="28"/>
        </w:rPr>
        <w:t>Госуслугах</w:t>
      </w:r>
      <w:proofErr w:type="spellEnd"/>
      <w:r w:rsidR="000E5187" w:rsidRPr="00A03A91">
        <w:rPr>
          <w:color w:val="222222"/>
          <w:sz w:val="28"/>
        </w:rPr>
        <w:t>. Самостоятельно заполнить переписные листы можно будет с 15 октября по 8 ноября 2021 года.</w:t>
      </w:r>
    </w:p>
    <w:p w:rsidR="000E5187" w:rsidRPr="00A03A91" w:rsidRDefault="000E5187" w:rsidP="00A03A91">
      <w:pPr>
        <w:pStyle w:val="3"/>
        <w:shd w:val="clear" w:color="auto" w:fill="FFFFFF"/>
        <w:spacing w:before="0" w:after="150" w:line="276" w:lineRule="auto"/>
        <w:ind w:left="-709"/>
        <w:jc w:val="center"/>
        <w:rPr>
          <w:rFonts w:ascii="Times New Roman" w:hAnsi="Times New Roman" w:cs="Times New Roman"/>
          <w:color w:val="222222"/>
          <w:sz w:val="28"/>
        </w:rPr>
      </w:pPr>
      <w:r w:rsidRPr="00A03A91">
        <w:rPr>
          <w:rFonts w:ascii="Times New Roman" w:hAnsi="Times New Roman" w:cs="Times New Roman"/>
          <w:color w:val="222222"/>
          <w:sz w:val="28"/>
        </w:rPr>
        <w:t>Как пройти перепись населения 2021 на дому</w:t>
      </w:r>
    </w:p>
    <w:p w:rsidR="000E5187" w:rsidRPr="00A03A91" w:rsidRDefault="00A03A91" w:rsidP="00A03A91">
      <w:pPr>
        <w:pStyle w:val="a3"/>
        <w:shd w:val="clear" w:color="auto" w:fill="FFFFFF"/>
        <w:spacing w:before="0" w:beforeAutospacing="0" w:after="150" w:afterAutospacing="0" w:line="276" w:lineRule="auto"/>
        <w:ind w:left="-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       </w:t>
      </w:r>
      <w:r w:rsidR="000E5187" w:rsidRPr="00A03A91">
        <w:rPr>
          <w:color w:val="222222"/>
          <w:sz w:val="28"/>
        </w:rPr>
        <w:t xml:space="preserve">Основной объем данных для переписи, по традиции, будут собирать путем обхода квартир и домов. В опросном листе (бюллетене) будет 33 вопроса, </w:t>
      </w:r>
      <w:proofErr w:type="gramStart"/>
      <w:r w:rsidR="000E5187" w:rsidRPr="00A03A91">
        <w:rPr>
          <w:color w:val="222222"/>
          <w:sz w:val="28"/>
        </w:rPr>
        <w:t>которые</w:t>
      </w:r>
      <w:proofErr w:type="gramEnd"/>
      <w:r w:rsidR="000E5187" w:rsidRPr="00A03A91">
        <w:rPr>
          <w:color w:val="222222"/>
          <w:sz w:val="28"/>
        </w:rPr>
        <w:t xml:space="preserve"> задаст переписчик. Отвечать на все вопросы не обязательно. Более того, </w:t>
      </w:r>
      <w:r w:rsidR="000E5187" w:rsidRPr="00A03A91">
        <w:rPr>
          <w:color w:val="222222"/>
          <w:sz w:val="28"/>
        </w:rPr>
        <w:lastRenderedPageBreak/>
        <w:t>переписчик не будет требовать подтверждения ваших данных, поэтому их можно указать произвольно. Однако рекомендуем давать честные ответы, так как по сведениям Росстата планируются меры соц. поддержки, изучается демографическое, социальное и экономическое положение в стране.</w:t>
      </w:r>
    </w:p>
    <w:p w:rsidR="000E5187" w:rsidRPr="00A03A91" w:rsidRDefault="00A03A91" w:rsidP="00A03A91">
      <w:pPr>
        <w:pStyle w:val="a3"/>
        <w:shd w:val="clear" w:color="auto" w:fill="FFFFFF"/>
        <w:spacing w:before="0" w:beforeAutospacing="0" w:after="150" w:afterAutospacing="0" w:line="276" w:lineRule="auto"/>
        <w:ind w:left="-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        </w:t>
      </w:r>
      <w:r w:rsidR="000E5187" w:rsidRPr="00A03A91">
        <w:rPr>
          <w:color w:val="222222"/>
          <w:sz w:val="28"/>
        </w:rPr>
        <w:t>У каждого переписчика должно быть на руках удостоверение, выданное на стационарном участке. Также вы сможете проверить, пришел к вам официальный переписчик следующими способами:</w:t>
      </w:r>
    </w:p>
    <w:p w:rsidR="000E5187" w:rsidRPr="00A03A91" w:rsidRDefault="000E5187" w:rsidP="00A03A91">
      <w:pPr>
        <w:numPr>
          <w:ilvl w:val="0"/>
          <w:numId w:val="2"/>
        </w:numPr>
        <w:shd w:val="clear" w:color="auto" w:fill="FFFFFF"/>
        <w:spacing w:after="75" w:line="276" w:lineRule="auto"/>
        <w:ind w:left="-709"/>
        <w:jc w:val="both"/>
        <w:rPr>
          <w:rFonts w:ascii="Times New Roman" w:hAnsi="Times New Roman" w:cs="Times New Roman"/>
          <w:i/>
          <w:color w:val="222222"/>
          <w:sz w:val="28"/>
        </w:rPr>
      </w:pPr>
      <w:r w:rsidRPr="00A03A91">
        <w:rPr>
          <w:rFonts w:ascii="Times New Roman" w:hAnsi="Times New Roman" w:cs="Times New Roman"/>
          <w:i/>
          <w:color w:val="222222"/>
          <w:sz w:val="28"/>
        </w:rPr>
        <w:t>у переписчика будет фирменная символика на куртке, шарфе, сумке;</w:t>
      </w:r>
    </w:p>
    <w:p w:rsidR="000E5187" w:rsidRPr="00A03A91" w:rsidRDefault="000E5187" w:rsidP="00A03A91">
      <w:pPr>
        <w:numPr>
          <w:ilvl w:val="0"/>
          <w:numId w:val="2"/>
        </w:numPr>
        <w:shd w:val="clear" w:color="auto" w:fill="FFFFFF"/>
        <w:spacing w:after="75" w:line="276" w:lineRule="auto"/>
        <w:ind w:left="-709"/>
        <w:jc w:val="both"/>
        <w:rPr>
          <w:rFonts w:ascii="Times New Roman" w:hAnsi="Times New Roman" w:cs="Times New Roman"/>
          <w:i/>
          <w:color w:val="222222"/>
          <w:sz w:val="28"/>
        </w:rPr>
      </w:pPr>
      <w:r w:rsidRPr="00A03A91">
        <w:rPr>
          <w:rFonts w:ascii="Times New Roman" w:hAnsi="Times New Roman" w:cs="Times New Roman"/>
          <w:i/>
          <w:color w:val="222222"/>
          <w:sz w:val="28"/>
        </w:rPr>
        <w:t>переписчик не имеет права требовать у вас паспорт или другие документы;</w:t>
      </w:r>
    </w:p>
    <w:p w:rsidR="000E5187" w:rsidRPr="00A03A91" w:rsidRDefault="000E5187" w:rsidP="00A03A91">
      <w:pPr>
        <w:numPr>
          <w:ilvl w:val="0"/>
          <w:numId w:val="2"/>
        </w:numPr>
        <w:shd w:val="clear" w:color="auto" w:fill="FFFFFF"/>
        <w:spacing w:after="75" w:line="276" w:lineRule="auto"/>
        <w:ind w:left="-709"/>
        <w:jc w:val="both"/>
        <w:rPr>
          <w:rFonts w:ascii="Times New Roman" w:hAnsi="Times New Roman" w:cs="Times New Roman"/>
          <w:i/>
          <w:color w:val="222222"/>
          <w:sz w:val="28"/>
        </w:rPr>
      </w:pPr>
      <w:r w:rsidRPr="00A03A91">
        <w:rPr>
          <w:rFonts w:ascii="Times New Roman" w:hAnsi="Times New Roman" w:cs="Times New Roman"/>
          <w:i/>
          <w:color w:val="222222"/>
          <w:sz w:val="28"/>
        </w:rPr>
        <w:t>вы можете позвонить по телефону стационарного участка и проверить личность переписчика.</w:t>
      </w:r>
    </w:p>
    <w:p w:rsidR="000E5187" w:rsidRPr="00A03A91" w:rsidRDefault="00A03A91" w:rsidP="00A03A91">
      <w:pPr>
        <w:pStyle w:val="a3"/>
        <w:shd w:val="clear" w:color="auto" w:fill="FFFFFF"/>
        <w:spacing w:before="0" w:beforeAutospacing="0" w:after="150" w:afterAutospacing="0" w:line="276" w:lineRule="auto"/>
        <w:ind w:left="-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        </w:t>
      </w:r>
      <w:r w:rsidR="000E5187" w:rsidRPr="00A03A91">
        <w:rPr>
          <w:color w:val="222222"/>
          <w:sz w:val="28"/>
        </w:rPr>
        <w:t>Если нет желания пускать переписчика домой, можно лично прийти на стационарный участок или в МФЦ. Адреса пунктов, где можно пройти перепись, будут размещены на официальном сайте.</w:t>
      </w:r>
    </w:p>
    <w:p w:rsidR="00A03A91" w:rsidRDefault="00A03A91" w:rsidP="00A03A91">
      <w:pPr>
        <w:pStyle w:val="2"/>
        <w:shd w:val="clear" w:color="auto" w:fill="FFFFFF"/>
        <w:spacing w:before="0" w:after="150" w:line="276" w:lineRule="auto"/>
        <w:ind w:left="-709"/>
        <w:jc w:val="center"/>
        <w:rPr>
          <w:rFonts w:ascii="Times New Roman" w:hAnsi="Times New Roman" w:cs="Times New Roman"/>
          <w:color w:val="222222"/>
          <w:sz w:val="28"/>
        </w:rPr>
      </w:pPr>
    </w:p>
    <w:p w:rsidR="000E5187" w:rsidRPr="00A03A91" w:rsidRDefault="000E5187" w:rsidP="00A03A91">
      <w:pPr>
        <w:pStyle w:val="2"/>
        <w:shd w:val="clear" w:color="auto" w:fill="FFFFFF"/>
        <w:spacing w:before="0" w:after="150" w:line="276" w:lineRule="auto"/>
        <w:ind w:left="-709"/>
        <w:jc w:val="center"/>
        <w:rPr>
          <w:rFonts w:ascii="Tahoma" w:hAnsi="Tahoma" w:cs="Tahoma"/>
          <w:color w:val="FF0000"/>
          <w:sz w:val="32"/>
          <w:u w:val="single"/>
        </w:rPr>
      </w:pPr>
      <w:r w:rsidRPr="00A03A91">
        <w:rPr>
          <w:rFonts w:ascii="Tahoma" w:hAnsi="Tahoma" w:cs="Tahoma"/>
          <w:color w:val="FF0000"/>
          <w:sz w:val="32"/>
          <w:u w:val="single"/>
        </w:rPr>
        <w:t>Официальный сайт по переписи населения 2021</w:t>
      </w:r>
    </w:p>
    <w:p w:rsidR="000E5187" w:rsidRPr="00A03A91" w:rsidRDefault="00A03A91" w:rsidP="00A03A91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         </w:t>
      </w:r>
      <w:r w:rsidR="000E5187" w:rsidRPr="00A03A91">
        <w:rPr>
          <w:color w:val="222222"/>
          <w:sz w:val="28"/>
        </w:rPr>
        <w:t>Всю информацию, связанную с проведением Всероссийской переписи населения, можно найти </w:t>
      </w:r>
      <w:hyperlink r:id="rId6" w:tgtFrame="_blank" w:history="1">
        <w:r w:rsidR="000E5187" w:rsidRPr="00A03A91">
          <w:rPr>
            <w:rStyle w:val="a6"/>
            <w:color w:val="428BCA"/>
            <w:sz w:val="28"/>
            <w:bdr w:val="none" w:sz="0" w:space="0" w:color="auto" w:frame="1"/>
          </w:rPr>
          <w:t>на официальном сайте</w:t>
        </w:r>
      </w:hyperlink>
      <w:r w:rsidR="000E5187" w:rsidRPr="00A03A91">
        <w:rPr>
          <w:color w:val="222222"/>
          <w:sz w:val="28"/>
        </w:rPr>
        <w:t>. Там есть информация о содержании листов (бюллетеней), о требованиях к переписчикам, о сроках проведения опроса, множество других полезных данных.</w:t>
      </w:r>
    </w:p>
    <w:p w:rsidR="00195185" w:rsidRPr="00A03A91" w:rsidRDefault="00195185" w:rsidP="00A03A91">
      <w:pPr>
        <w:pStyle w:val="a3"/>
        <w:shd w:val="clear" w:color="auto" w:fill="FFFFFF"/>
        <w:spacing w:line="276" w:lineRule="auto"/>
        <w:ind w:left="-709"/>
        <w:jc w:val="both"/>
        <w:rPr>
          <w:sz w:val="36"/>
          <w:szCs w:val="21"/>
        </w:rPr>
      </w:pPr>
    </w:p>
    <w:p w:rsidR="0068159A" w:rsidRPr="00A03A91" w:rsidRDefault="0068159A" w:rsidP="00A03A91">
      <w:pPr>
        <w:spacing w:line="276" w:lineRule="auto"/>
        <w:ind w:left="-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8159A" w:rsidRPr="00A03A91" w:rsidSect="0046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396C"/>
    <w:multiLevelType w:val="multilevel"/>
    <w:tmpl w:val="53A4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C06E6"/>
    <w:multiLevelType w:val="multilevel"/>
    <w:tmpl w:val="940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49"/>
    <w:rsid w:val="000E5187"/>
    <w:rsid w:val="00195185"/>
    <w:rsid w:val="003147E5"/>
    <w:rsid w:val="0046562D"/>
    <w:rsid w:val="005D5A49"/>
    <w:rsid w:val="0068159A"/>
    <w:rsid w:val="007E6442"/>
    <w:rsid w:val="009372CD"/>
    <w:rsid w:val="00A03A91"/>
    <w:rsid w:val="00C2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2D"/>
  </w:style>
  <w:style w:type="paragraph" w:styleId="1">
    <w:name w:val="heading 1"/>
    <w:basedOn w:val="a"/>
    <w:link w:val="10"/>
    <w:uiPriority w:val="9"/>
    <w:qFormat/>
    <w:rsid w:val="000E5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uiPriority w:val="99"/>
    <w:semiHidden/>
    <w:rsid w:val="0019518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3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644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51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no-link">
    <w:name w:val="show-no-link"/>
    <w:basedOn w:val="a0"/>
    <w:rsid w:val="000E5187"/>
  </w:style>
  <w:style w:type="character" w:customStyle="1" w:styleId="20">
    <w:name w:val="Заголовок 2 Знак"/>
    <w:basedOn w:val="a0"/>
    <w:link w:val="2"/>
    <w:uiPriority w:val="9"/>
    <w:semiHidden/>
    <w:rsid w:val="000E51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518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49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689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8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97412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na2020.ru/" TargetMode="External"/><Relationship Id="rId5" Type="http://schemas.openxmlformats.org/officeDocument/2006/relationships/hyperlink" Target="https://www.strana2020.ru/how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Жанна</cp:lastModifiedBy>
  <cp:revision>9</cp:revision>
  <dcterms:created xsi:type="dcterms:W3CDTF">2021-10-07T22:47:00Z</dcterms:created>
  <dcterms:modified xsi:type="dcterms:W3CDTF">2021-10-08T01:54:00Z</dcterms:modified>
</cp:coreProperties>
</file>