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38F" w:rsidRPr="00444522" w:rsidRDefault="00736A4C" w:rsidP="0044452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44522">
        <w:rPr>
          <w:rFonts w:ascii="Times New Roman" w:hAnsi="Times New Roman" w:cs="Times New Roman"/>
          <w:b/>
          <w:sz w:val="32"/>
          <w:szCs w:val="28"/>
        </w:rPr>
        <w:t>Отчет по проведению мероприятия в группе «Непоседы»</w:t>
      </w:r>
    </w:p>
    <w:p w:rsidR="00736A4C" w:rsidRPr="00444522" w:rsidRDefault="00736A4C" w:rsidP="00444522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44522">
        <w:rPr>
          <w:rFonts w:ascii="Times New Roman" w:hAnsi="Times New Roman" w:cs="Times New Roman"/>
          <w:b/>
          <w:sz w:val="32"/>
          <w:szCs w:val="28"/>
        </w:rPr>
        <w:t>Развлечение – экологичес</w:t>
      </w:r>
      <w:r w:rsidR="002A2F09">
        <w:rPr>
          <w:rFonts w:ascii="Times New Roman" w:hAnsi="Times New Roman" w:cs="Times New Roman"/>
          <w:b/>
          <w:sz w:val="32"/>
          <w:szCs w:val="28"/>
        </w:rPr>
        <w:t>кая викторина «Попробуй отгадай</w:t>
      </w:r>
      <w:r w:rsidRPr="00444522">
        <w:rPr>
          <w:rFonts w:ascii="Times New Roman" w:hAnsi="Times New Roman" w:cs="Times New Roman"/>
          <w:b/>
          <w:sz w:val="32"/>
          <w:szCs w:val="28"/>
        </w:rPr>
        <w:t>»</w:t>
      </w:r>
    </w:p>
    <w:p w:rsidR="00736A4C" w:rsidRPr="00444522" w:rsidRDefault="00736A4C">
      <w:pPr>
        <w:rPr>
          <w:rFonts w:ascii="Times New Roman" w:hAnsi="Times New Roman" w:cs="Times New Roman"/>
          <w:b/>
          <w:sz w:val="28"/>
          <w:szCs w:val="28"/>
        </w:rPr>
      </w:pPr>
      <w:r w:rsidRPr="00444522">
        <w:rPr>
          <w:rFonts w:ascii="Times New Roman" w:hAnsi="Times New Roman" w:cs="Times New Roman"/>
          <w:b/>
          <w:sz w:val="28"/>
          <w:szCs w:val="28"/>
        </w:rPr>
        <w:t xml:space="preserve">Дата проведения: </w:t>
      </w:r>
      <w:r w:rsidRPr="00444522">
        <w:rPr>
          <w:rFonts w:ascii="Times New Roman" w:hAnsi="Times New Roman" w:cs="Times New Roman"/>
          <w:sz w:val="28"/>
          <w:szCs w:val="28"/>
        </w:rPr>
        <w:t>11.06.2021</w:t>
      </w:r>
    </w:p>
    <w:p w:rsidR="00736A4C" w:rsidRPr="00444522" w:rsidRDefault="00736A4C" w:rsidP="00736A4C">
      <w:pPr>
        <w:rPr>
          <w:rFonts w:ascii="Times New Roman" w:hAnsi="Times New Roman" w:cs="Times New Roman"/>
          <w:b/>
          <w:sz w:val="28"/>
          <w:szCs w:val="28"/>
        </w:rPr>
      </w:pPr>
      <w:r w:rsidRPr="00444522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736A4C" w:rsidRPr="00444522" w:rsidRDefault="00736A4C" w:rsidP="00444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522">
        <w:rPr>
          <w:rFonts w:ascii="Times New Roman" w:hAnsi="Times New Roman" w:cs="Times New Roman"/>
          <w:sz w:val="28"/>
          <w:szCs w:val="28"/>
        </w:rPr>
        <w:t xml:space="preserve">Закрепить знания детей о фруктах и овощах. </w:t>
      </w:r>
    </w:p>
    <w:p w:rsidR="00736A4C" w:rsidRDefault="00444522" w:rsidP="004445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4522">
        <w:rPr>
          <w:rFonts w:ascii="Times New Roman" w:hAnsi="Times New Roman" w:cs="Times New Roman"/>
          <w:sz w:val="28"/>
          <w:szCs w:val="28"/>
        </w:rPr>
        <w:t xml:space="preserve">Учить угадывать на ощупь и на </w:t>
      </w:r>
      <w:r w:rsidR="00736A4C" w:rsidRPr="00444522">
        <w:rPr>
          <w:rFonts w:ascii="Times New Roman" w:hAnsi="Times New Roman" w:cs="Times New Roman"/>
          <w:sz w:val="28"/>
          <w:szCs w:val="28"/>
        </w:rPr>
        <w:t>вкус.</w:t>
      </w:r>
    </w:p>
    <w:p w:rsidR="002A2F09" w:rsidRDefault="00444522" w:rsidP="002A2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игровой форме закрепили</w:t>
      </w:r>
      <w:r w:rsidRPr="00444522">
        <w:rPr>
          <w:rFonts w:ascii="Times New Roman" w:hAnsi="Times New Roman" w:cs="Times New Roman"/>
          <w:sz w:val="28"/>
          <w:szCs w:val="28"/>
        </w:rPr>
        <w:t xml:space="preserve"> понятия «овощи», «фрукты», назва</w:t>
      </w:r>
      <w:r>
        <w:rPr>
          <w:rFonts w:ascii="Times New Roman" w:hAnsi="Times New Roman" w:cs="Times New Roman"/>
          <w:sz w:val="28"/>
          <w:szCs w:val="28"/>
        </w:rPr>
        <w:t>ния различных овощей и фруктов. Было предложно детям поучаствовать в дидактической игре «Чудесный мешочек», где дети на ощупь отгадывали фрукты и овощи. Приняли участие в подвижной игре «Разложи фрукты и овощи по корзинкам» (обручи). Завершили мероприятие танцем «Песня про здоровую еду».</w:t>
      </w:r>
      <w:r w:rsidR="002A2F09" w:rsidRPr="002A2F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F09" w:rsidRDefault="002A2F09" w:rsidP="002A2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Принимали участие дети группы </w:t>
      </w:r>
      <w:r w:rsidRPr="002A2F09">
        <w:rPr>
          <w:rFonts w:ascii="Times New Roman" w:hAnsi="Times New Roman" w:cs="Times New Roman"/>
          <w:b/>
          <w:sz w:val="28"/>
          <w:szCs w:val="28"/>
        </w:rPr>
        <w:t>«Непоседы»</w:t>
      </w:r>
      <w:r w:rsidRPr="002A2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количестве 8 человек.</w:t>
      </w:r>
    </w:p>
    <w:p w:rsidR="002A2F09" w:rsidRDefault="002A2F09" w:rsidP="002A2F09">
      <w:pPr>
        <w:rPr>
          <w:rFonts w:ascii="Times New Roman" w:hAnsi="Times New Roman" w:cs="Times New Roman"/>
          <w:sz w:val="28"/>
          <w:szCs w:val="28"/>
        </w:rPr>
      </w:pPr>
      <w:r w:rsidRPr="002A2F0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2F09">
        <w:rPr>
          <w:rFonts w:ascii="Times New Roman" w:hAnsi="Times New Roman" w:cs="Times New Roman"/>
          <w:i/>
          <w:sz w:val="28"/>
          <w:szCs w:val="28"/>
        </w:rPr>
        <w:t>Харисова А.А.</w:t>
      </w:r>
    </w:p>
    <w:p w:rsidR="002A2F09" w:rsidRDefault="002A2F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485648</wp:posOffset>
            </wp:positionH>
            <wp:positionV relativeFrom="paragraph">
              <wp:posOffset>348996</wp:posOffset>
            </wp:positionV>
            <wp:extent cx="6665197" cy="4998720"/>
            <wp:effectExtent l="171450" t="190500" r="193040" b="20193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cn1YThNE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197" cy="4998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522" w:rsidRPr="00444522" w:rsidRDefault="002A2F09" w:rsidP="0044452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2857627</wp:posOffset>
            </wp:positionH>
            <wp:positionV relativeFrom="paragraph">
              <wp:posOffset>3424301</wp:posOffset>
            </wp:positionV>
            <wp:extent cx="3339211" cy="2346400"/>
            <wp:effectExtent l="133350" t="114300" r="109220" b="1492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Nn4OEZwizc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11"/>
                    <a:stretch/>
                  </pic:blipFill>
                  <pic:spPr bwMode="auto">
                    <a:xfrm>
                      <a:off x="0" y="0"/>
                      <a:ext cx="3339211" cy="234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-872363</wp:posOffset>
            </wp:positionH>
            <wp:positionV relativeFrom="paragraph">
              <wp:posOffset>-428117</wp:posOffset>
            </wp:positionV>
            <wp:extent cx="4913376" cy="3684901"/>
            <wp:effectExtent l="133350" t="114300" r="135255" b="1638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moU6-qDzl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376" cy="36849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267462</wp:posOffset>
            </wp:positionH>
            <wp:positionV relativeFrom="paragraph">
              <wp:posOffset>6034024</wp:posOffset>
            </wp:positionV>
            <wp:extent cx="4965030" cy="3723640"/>
            <wp:effectExtent l="133350" t="114300" r="140970" b="1625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uFYtVECX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30" cy="3723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522" w:rsidRPr="00444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E42F43"/>
    <w:multiLevelType w:val="hybridMultilevel"/>
    <w:tmpl w:val="D2E42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99F"/>
    <w:rsid w:val="000B699F"/>
    <w:rsid w:val="00191B67"/>
    <w:rsid w:val="002A2F09"/>
    <w:rsid w:val="00444522"/>
    <w:rsid w:val="0048238F"/>
    <w:rsid w:val="00736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4408A"/>
  <w15:chartTrackingRefBased/>
  <w15:docId w15:val="{F9427E9E-E63D-43A8-B980-AF7E3667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6A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9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1B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 Ново-Троицкое</dc:creator>
  <cp:keywords/>
  <dc:description/>
  <cp:lastModifiedBy>Теремок Ново-Троицкое</cp:lastModifiedBy>
  <cp:revision>2</cp:revision>
  <cp:lastPrinted>2021-06-11T02:55:00Z</cp:lastPrinted>
  <dcterms:created xsi:type="dcterms:W3CDTF">2021-06-11T02:21:00Z</dcterms:created>
  <dcterms:modified xsi:type="dcterms:W3CDTF">2021-06-11T03:16:00Z</dcterms:modified>
</cp:coreProperties>
</file>