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3" w:rsidRPr="001B5102" w:rsidRDefault="009B4D83" w:rsidP="009B4D83">
      <w:pPr>
        <w:jc w:val="center"/>
        <w:rPr>
          <w:rFonts w:ascii="Times New Roman" w:hAnsi="Times New Roman"/>
          <w:b/>
          <w:color w:val="1F497D" w:themeColor="text2"/>
          <w:sz w:val="20"/>
          <w:szCs w:val="20"/>
          <w:u w:val="single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  <w:u w:val="single"/>
        </w:rPr>
        <w:t>Пошаговый алгоритм регистрации на ЕПГУ:</w:t>
      </w:r>
    </w:p>
    <w:p w:rsidR="009B4D83" w:rsidRPr="001B5102" w:rsidRDefault="009B4D83" w:rsidP="009B4D83">
      <w:pPr>
        <w:spacing w:after="120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1) Заходим на сайт gosuslugi.ru, в правом верхнем углу нажимаем кнопку «Регистрация».</w:t>
      </w:r>
    </w:p>
    <w:p w:rsidR="009B4D83" w:rsidRPr="001B5102" w:rsidRDefault="009B4D83" w:rsidP="009B4D83">
      <w:pPr>
        <w:spacing w:after="120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2) После появления текста с описанием порядка регистрации, внизу нажимаем кнопку «Далее».</w:t>
      </w:r>
    </w:p>
    <w:p w:rsidR="009B4D83" w:rsidRPr="001B5102" w:rsidRDefault="009B4D83" w:rsidP="009B4D83">
      <w:pPr>
        <w:spacing w:after="120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3) В новом окне соглашаемся с условиями пользования портала, ставим галочку «подтвердить» и переходим на следующую страницу.</w:t>
      </w:r>
    </w:p>
    <w:p w:rsidR="009B4D83" w:rsidRPr="001B5102" w:rsidRDefault="009B4D83" w:rsidP="009B4D83">
      <w:pPr>
        <w:pStyle w:val="a5"/>
        <w:shd w:val="clear" w:color="auto" w:fill="FFFFFF" w:themeFill="background1"/>
        <w:spacing w:before="167" w:beforeAutospacing="0" w:after="167" w:afterAutospacing="0"/>
        <w:jc w:val="both"/>
        <w:rPr>
          <w:color w:val="1F497D" w:themeColor="text2"/>
          <w:sz w:val="20"/>
          <w:szCs w:val="20"/>
        </w:rPr>
      </w:pPr>
      <w:r w:rsidRPr="001B5102">
        <w:rPr>
          <w:b/>
          <w:color w:val="1F497D" w:themeColor="text2"/>
          <w:sz w:val="20"/>
          <w:szCs w:val="20"/>
        </w:rPr>
        <w:t xml:space="preserve">4) </w:t>
      </w:r>
      <w:r w:rsidRPr="001B5102">
        <w:rPr>
          <w:color w:val="1F497D" w:themeColor="text2"/>
          <w:sz w:val="20"/>
          <w:szCs w:val="20"/>
        </w:rPr>
        <w:t>На портале существует 3 способа подтверждения личности:</w:t>
      </w:r>
    </w:p>
    <w:p w:rsidR="00E62F3A" w:rsidRDefault="009B4D83" w:rsidP="009B4D8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color w:val="1F497D" w:themeColor="text2"/>
          <w:sz w:val="20"/>
          <w:szCs w:val="20"/>
        </w:rPr>
      </w:pPr>
      <w:r w:rsidRPr="001B5102">
        <w:rPr>
          <w:rStyle w:val="a6"/>
          <w:color w:val="1F497D" w:themeColor="text2"/>
          <w:sz w:val="20"/>
          <w:szCs w:val="20"/>
        </w:rPr>
        <w:t>Личное обращение.</w:t>
      </w:r>
      <w:r w:rsidRPr="001B5102">
        <w:rPr>
          <w:rStyle w:val="apple-converted-space"/>
          <w:color w:val="1F497D" w:themeColor="text2"/>
          <w:sz w:val="20"/>
          <w:szCs w:val="20"/>
        </w:rPr>
        <w:t> </w:t>
      </w:r>
      <w:r w:rsidRPr="001B5102">
        <w:rPr>
          <w:color w:val="1F497D" w:themeColor="text2"/>
          <w:sz w:val="20"/>
          <w:szCs w:val="20"/>
        </w:rPr>
        <w:t xml:space="preserve">Этот способ предполагает посещение специализированного центра обслуживания. </w:t>
      </w:r>
      <w:r w:rsidR="006A17EC">
        <w:rPr>
          <w:color w:val="1F497D" w:themeColor="text2"/>
          <w:sz w:val="20"/>
          <w:szCs w:val="20"/>
        </w:rPr>
        <w:t xml:space="preserve">1. </w:t>
      </w:r>
      <w:r w:rsidRPr="001B5102">
        <w:rPr>
          <w:color w:val="1F497D" w:themeColor="text2"/>
          <w:sz w:val="20"/>
          <w:szCs w:val="20"/>
        </w:rPr>
        <w:t>Подтвердить свою личность таким способом  Вы можете в любой момент,</w:t>
      </w:r>
      <w:r>
        <w:rPr>
          <w:color w:val="1F497D" w:themeColor="text2"/>
          <w:sz w:val="20"/>
          <w:szCs w:val="20"/>
        </w:rPr>
        <w:t xml:space="preserve"> просто посетив</w:t>
      </w:r>
      <w:r w:rsidRPr="001B5102">
        <w:rPr>
          <w:color w:val="1F497D" w:themeColor="text2"/>
          <w:sz w:val="20"/>
          <w:szCs w:val="20"/>
        </w:rPr>
        <w:t xml:space="preserve"> </w:t>
      </w:r>
      <w:r w:rsidRPr="001B5102">
        <w:rPr>
          <w:b/>
          <w:color w:val="1F497D" w:themeColor="text2"/>
          <w:sz w:val="20"/>
          <w:szCs w:val="20"/>
        </w:rPr>
        <w:t>отделение МФЦ, по  адресу:</w:t>
      </w:r>
    </w:p>
    <w:p w:rsidR="009B4D83" w:rsidRPr="009B4D83" w:rsidRDefault="009B4D83" w:rsidP="009B4D8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 </w:t>
      </w:r>
      <w:r>
        <w:rPr>
          <w:b/>
          <w:color w:val="1F497D" w:themeColor="text2"/>
          <w:sz w:val="20"/>
          <w:szCs w:val="20"/>
        </w:rPr>
        <w:t xml:space="preserve">в </w:t>
      </w:r>
      <w:r>
        <w:rPr>
          <w:b/>
          <w:color w:val="1F497D" w:themeColor="text2"/>
          <w:sz w:val="20"/>
          <w:szCs w:val="20"/>
        </w:rPr>
        <w:t>г.</w:t>
      </w:r>
      <w:r>
        <w:rPr>
          <w:b/>
          <w:color w:val="1F497D" w:themeColor="text2"/>
          <w:sz w:val="20"/>
          <w:szCs w:val="20"/>
        </w:rPr>
        <w:t xml:space="preserve"> Анива</w:t>
      </w:r>
      <w:r>
        <w:rPr>
          <w:b/>
          <w:color w:val="1F497D" w:themeColor="text2"/>
          <w:sz w:val="20"/>
          <w:szCs w:val="20"/>
        </w:rPr>
        <w:t xml:space="preserve"> </w:t>
      </w:r>
      <w:r w:rsidRPr="001B5102">
        <w:rPr>
          <w:b/>
          <w:color w:val="1F497D" w:themeColor="text2"/>
          <w:sz w:val="20"/>
          <w:szCs w:val="20"/>
        </w:rPr>
        <w:t xml:space="preserve"> ул. </w:t>
      </w:r>
      <w:r>
        <w:rPr>
          <w:b/>
          <w:color w:val="1F497D" w:themeColor="text2"/>
          <w:sz w:val="20"/>
          <w:szCs w:val="20"/>
        </w:rPr>
        <w:t>Кирова</w:t>
      </w:r>
      <w:r w:rsidRPr="001B5102">
        <w:rPr>
          <w:b/>
          <w:color w:val="1F497D" w:themeColor="text2"/>
          <w:sz w:val="20"/>
          <w:szCs w:val="20"/>
        </w:rPr>
        <w:t xml:space="preserve">, </w:t>
      </w:r>
      <w:r>
        <w:rPr>
          <w:b/>
          <w:color w:val="1F497D" w:themeColor="text2"/>
          <w:sz w:val="20"/>
          <w:szCs w:val="20"/>
        </w:rPr>
        <w:t>16А</w:t>
      </w:r>
      <w:r w:rsidRPr="001B5102">
        <w:rPr>
          <w:b/>
          <w:color w:val="1F497D" w:themeColor="text2"/>
          <w:sz w:val="20"/>
          <w:szCs w:val="20"/>
        </w:rPr>
        <w:t xml:space="preserve">. </w:t>
      </w:r>
    </w:p>
    <w:p w:rsidR="00E62F3A" w:rsidRDefault="009B4D83" w:rsidP="009B4D8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color w:val="1F497D" w:themeColor="text2"/>
          <w:sz w:val="20"/>
          <w:szCs w:val="20"/>
          <w:shd w:val="clear" w:color="auto" w:fill="FFFFFF"/>
        </w:rPr>
      </w:pPr>
      <w:r w:rsidRPr="001B5102">
        <w:rPr>
          <w:b/>
          <w:color w:val="1F497D" w:themeColor="text2"/>
          <w:sz w:val="20"/>
          <w:szCs w:val="20"/>
          <w:shd w:val="clear" w:color="auto" w:fill="FFFFFF"/>
        </w:rPr>
        <w:t xml:space="preserve">Время работы: </w:t>
      </w:r>
    </w:p>
    <w:p w:rsidR="00E62F3A" w:rsidRDefault="00E62F3A" w:rsidP="009B4D8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color w:val="1F497D" w:themeColor="text2"/>
          <w:sz w:val="20"/>
          <w:szCs w:val="20"/>
          <w:shd w:val="clear" w:color="auto" w:fill="FFFFFF"/>
        </w:rPr>
      </w:pPr>
      <w:r>
        <w:rPr>
          <w:b/>
          <w:color w:val="1F497D" w:themeColor="text2"/>
          <w:sz w:val="20"/>
          <w:szCs w:val="20"/>
          <w:shd w:val="clear" w:color="auto" w:fill="FFFFFF"/>
        </w:rPr>
        <w:t xml:space="preserve">понедельник-пятница с 9-00 до 19-00, </w:t>
      </w:r>
    </w:p>
    <w:p w:rsidR="009B4D83" w:rsidRDefault="00E62F3A" w:rsidP="009B4D8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color w:val="1F497D" w:themeColor="text2"/>
          <w:sz w:val="20"/>
          <w:szCs w:val="20"/>
          <w:shd w:val="clear" w:color="auto" w:fill="FFFFFF"/>
        </w:rPr>
      </w:pPr>
      <w:r>
        <w:rPr>
          <w:b/>
          <w:color w:val="1F497D" w:themeColor="text2"/>
          <w:sz w:val="20"/>
          <w:szCs w:val="20"/>
          <w:shd w:val="clear" w:color="auto" w:fill="FFFFFF"/>
        </w:rPr>
        <w:t xml:space="preserve">суббота с 10-00 до 14-00, воскресенье </w:t>
      </w:r>
      <w:r w:rsidR="006A17EC">
        <w:rPr>
          <w:b/>
          <w:color w:val="1F497D" w:themeColor="text2"/>
          <w:sz w:val="20"/>
          <w:szCs w:val="20"/>
          <w:shd w:val="clear" w:color="auto" w:fill="FFFFFF"/>
        </w:rPr>
        <w:t>–</w:t>
      </w:r>
      <w:r>
        <w:rPr>
          <w:b/>
          <w:color w:val="1F497D" w:themeColor="text2"/>
          <w:sz w:val="20"/>
          <w:szCs w:val="20"/>
          <w:shd w:val="clear" w:color="auto" w:fill="FFFFFF"/>
        </w:rPr>
        <w:t xml:space="preserve"> выходной</w:t>
      </w:r>
      <w:r w:rsidR="006A17EC">
        <w:rPr>
          <w:b/>
          <w:color w:val="1F497D" w:themeColor="text2"/>
          <w:sz w:val="20"/>
          <w:szCs w:val="20"/>
          <w:shd w:val="clear" w:color="auto" w:fill="FFFFFF"/>
        </w:rPr>
        <w:t>,</w:t>
      </w:r>
    </w:p>
    <w:p w:rsidR="009B4D83" w:rsidRDefault="00E62F3A" w:rsidP="009B4D8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color w:val="1F497D" w:themeColor="text2"/>
          <w:sz w:val="20"/>
          <w:szCs w:val="20"/>
          <w:shd w:val="clear" w:color="auto" w:fill="FFFFFF"/>
        </w:rPr>
      </w:pPr>
      <w:r w:rsidRPr="00E62F3A">
        <w:rPr>
          <w:color w:val="1F497D" w:themeColor="text2"/>
          <w:sz w:val="20"/>
          <w:szCs w:val="20"/>
          <w:shd w:val="clear" w:color="auto" w:fill="F6F6F6"/>
        </w:rPr>
        <w:t>Телефон: (42441) 4-20-23, (42441) 4-20-19</w:t>
      </w:r>
    </w:p>
    <w:p w:rsidR="006A17EC" w:rsidRPr="006A17EC" w:rsidRDefault="006A17EC" w:rsidP="009B4D83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color w:val="1F497D" w:themeColor="text2"/>
          <w:sz w:val="20"/>
          <w:szCs w:val="20"/>
          <w:shd w:val="clear" w:color="auto" w:fill="FFFFFF"/>
        </w:rPr>
      </w:pPr>
    </w:p>
    <w:p w:rsidR="009B4D83" w:rsidRPr="002912C6" w:rsidRDefault="006A17EC" w:rsidP="009B4D83">
      <w:pPr>
        <w:jc w:val="both"/>
        <w:rPr>
          <w:rFonts w:ascii="Times New Roman" w:hAnsi="Times New Roman"/>
          <w:color w:val="1F497D" w:themeColor="text2"/>
          <w:sz w:val="20"/>
          <w:szCs w:val="20"/>
        </w:rPr>
      </w:pPr>
      <w:r>
        <w:rPr>
          <w:rFonts w:ascii="Times New Roman" w:hAnsi="Times New Roman"/>
          <w:color w:val="1F497D" w:themeColor="text2"/>
          <w:sz w:val="20"/>
          <w:szCs w:val="20"/>
        </w:rPr>
        <w:t xml:space="preserve">2. </w:t>
      </w:r>
      <w:r w:rsidR="009B4D83" w:rsidRPr="002912C6">
        <w:rPr>
          <w:rFonts w:ascii="Times New Roman" w:hAnsi="Times New Roman"/>
          <w:color w:val="1F497D" w:themeColor="text2"/>
          <w:sz w:val="20"/>
          <w:szCs w:val="20"/>
        </w:rPr>
        <w:t xml:space="preserve">Через Почту России. В этом случае письмо с кодом подтверждения личности будет выслано на указанный Вами почтовый адрес. Отметим так же, что код высылается заказным письмом, то есть в почтовый ящик Вам придет извещение на его получение в Вашем почтовом отделении, где Вам будет необходимо предъявить документ, удостоверяющий Вашу личность, и извещение. Среднее время доставки письма составляет около 2-х недель с момента отправки. </w:t>
      </w:r>
    </w:p>
    <w:p w:rsidR="006A17EC" w:rsidRDefault="006A17EC" w:rsidP="006A17EC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3. </w:t>
      </w:r>
      <w:r w:rsidR="009B4D83" w:rsidRPr="002912C6">
        <w:rPr>
          <w:color w:val="1F497D" w:themeColor="text2"/>
          <w:sz w:val="20"/>
          <w:szCs w:val="20"/>
        </w:rPr>
        <w:t xml:space="preserve">Так же существует способ подтверждения личности с помощью средства электронной подписи или универсальной электронной карты.  При получении УЭК в пункте приема заявлений и выдачи универсальных электронных карт </w:t>
      </w:r>
      <w:r>
        <w:rPr>
          <w:color w:val="1F497D" w:themeColor="text2"/>
          <w:sz w:val="20"/>
          <w:szCs w:val="20"/>
        </w:rPr>
        <w:t xml:space="preserve"> по </w:t>
      </w:r>
      <w:r w:rsidR="009B4D83" w:rsidRPr="002912C6">
        <w:rPr>
          <w:color w:val="1F497D" w:themeColor="text2"/>
          <w:sz w:val="20"/>
          <w:szCs w:val="20"/>
        </w:rPr>
        <w:t>адрес</w:t>
      </w:r>
      <w:r>
        <w:rPr>
          <w:color w:val="1F497D" w:themeColor="text2"/>
          <w:sz w:val="20"/>
          <w:szCs w:val="20"/>
        </w:rPr>
        <w:t>у</w:t>
      </w:r>
      <w:r w:rsidR="009B4D83" w:rsidRPr="002912C6">
        <w:rPr>
          <w:color w:val="1F497D" w:themeColor="text2"/>
          <w:sz w:val="20"/>
          <w:szCs w:val="20"/>
        </w:rPr>
        <w:t>:</w:t>
      </w:r>
    </w:p>
    <w:p w:rsidR="006A17EC" w:rsidRDefault="009B4D83" w:rsidP="006A17EC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F497D" w:themeColor="text2"/>
          <w:sz w:val="20"/>
          <w:szCs w:val="20"/>
        </w:rPr>
      </w:pPr>
      <w:r w:rsidRPr="002912C6"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 xml:space="preserve">г. Анива, </w:t>
      </w:r>
      <w:r w:rsidRPr="002912C6">
        <w:rPr>
          <w:color w:val="1F497D" w:themeColor="text2"/>
          <w:sz w:val="20"/>
          <w:szCs w:val="20"/>
        </w:rPr>
        <w:t>ул</w:t>
      </w:r>
      <w:r>
        <w:rPr>
          <w:color w:val="1F497D" w:themeColor="text2"/>
          <w:sz w:val="20"/>
          <w:szCs w:val="20"/>
        </w:rPr>
        <w:t>.</w:t>
      </w:r>
      <w:r w:rsidRPr="002912C6"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>Кирова</w:t>
      </w:r>
      <w:r w:rsidRPr="002912C6">
        <w:rPr>
          <w:color w:val="1F497D" w:themeColor="text2"/>
          <w:sz w:val="20"/>
          <w:szCs w:val="20"/>
        </w:rPr>
        <w:t xml:space="preserve">, </w:t>
      </w:r>
      <w:r>
        <w:rPr>
          <w:color w:val="1F497D" w:themeColor="text2"/>
          <w:sz w:val="20"/>
          <w:szCs w:val="20"/>
        </w:rPr>
        <w:t>16А</w:t>
      </w:r>
      <w:r w:rsidR="006A17EC">
        <w:rPr>
          <w:color w:val="1F497D" w:themeColor="text2"/>
          <w:sz w:val="20"/>
          <w:szCs w:val="20"/>
        </w:rPr>
        <w:t xml:space="preserve">.  </w:t>
      </w:r>
    </w:p>
    <w:p w:rsidR="006A17EC" w:rsidRDefault="006A17EC" w:rsidP="006A17EC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Время работы: Понедельник -</w:t>
      </w:r>
      <w:r w:rsidR="009B4D83" w:rsidRPr="002912C6">
        <w:rPr>
          <w:color w:val="1F497D" w:themeColor="text2"/>
          <w:sz w:val="20"/>
          <w:szCs w:val="20"/>
        </w:rPr>
        <w:t xml:space="preserve"> пятница </w:t>
      </w:r>
      <w:r>
        <w:rPr>
          <w:color w:val="1F497D" w:themeColor="text2"/>
          <w:sz w:val="20"/>
          <w:szCs w:val="20"/>
        </w:rPr>
        <w:t>с 09.00 до</w:t>
      </w:r>
      <w:r w:rsidR="009B4D83" w:rsidRPr="002912C6">
        <w:rPr>
          <w:color w:val="1F497D" w:themeColor="text2"/>
          <w:sz w:val="20"/>
          <w:szCs w:val="20"/>
        </w:rPr>
        <w:t xml:space="preserve"> 1</w:t>
      </w:r>
      <w:r>
        <w:rPr>
          <w:color w:val="1F497D" w:themeColor="text2"/>
          <w:sz w:val="20"/>
          <w:szCs w:val="20"/>
        </w:rPr>
        <w:t>8</w:t>
      </w:r>
      <w:r w:rsidR="009B4D83" w:rsidRPr="002912C6">
        <w:rPr>
          <w:color w:val="1F497D" w:themeColor="text2"/>
          <w:sz w:val="20"/>
          <w:szCs w:val="20"/>
        </w:rPr>
        <w:t>.00,</w:t>
      </w:r>
      <w:r>
        <w:rPr>
          <w:color w:val="1F497D" w:themeColor="text2"/>
          <w:sz w:val="20"/>
          <w:szCs w:val="20"/>
        </w:rPr>
        <w:t xml:space="preserve"> </w:t>
      </w:r>
      <w:r w:rsidR="00857E6C">
        <w:rPr>
          <w:color w:val="1F497D" w:themeColor="text2"/>
          <w:sz w:val="20"/>
          <w:szCs w:val="20"/>
        </w:rPr>
        <w:t xml:space="preserve">суббота, </w:t>
      </w:r>
      <w:r>
        <w:rPr>
          <w:color w:val="1F497D" w:themeColor="text2"/>
          <w:sz w:val="20"/>
          <w:szCs w:val="20"/>
        </w:rPr>
        <w:t>воскресенье - выходной</w:t>
      </w:r>
    </w:p>
    <w:p w:rsidR="006A17EC" w:rsidRDefault="006A17EC" w:rsidP="006A17EC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F497D" w:themeColor="text2"/>
          <w:sz w:val="20"/>
          <w:szCs w:val="20"/>
        </w:rPr>
      </w:pPr>
      <w:proofErr w:type="gramStart"/>
      <w:r>
        <w:rPr>
          <w:color w:val="1F497D" w:themeColor="text2"/>
          <w:sz w:val="20"/>
          <w:szCs w:val="20"/>
          <w:shd w:val="clear" w:color="auto" w:fill="F6F6F6"/>
        </w:rPr>
        <w:t>Т</w:t>
      </w:r>
      <w:r w:rsidRPr="00E62F3A">
        <w:rPr>
          <w:color w:val="1F497D" w:themeColor="text2"/>
          <w:sz w:val="20"/>
          <w:szCs w:val="20"/>
          <w:shd w:val="clear" w:color="auto" w:fill="F6F6F6"/>
        </w:rPr>
        <w:t>елефон: (42441) 4-20-23, (42441) 4-20-19</w:t>
      </w:r>
      <w:r w:rsidR="009B4D83" w:rsidRPr="002912C6">
        <w:rPr>
          <w:color w:val="1F497D" w:themeColor="text2"/>
          <w:sz w:val="20"/>
          <w:szCs w:val="20"/>
        </w:rPr>
        <w:t xml:space="preserve">) </w:t>
      </w:r>
      <w:proofErr w:type="gramEnd"/>
    </w:p>
    <w:p w:rsidR="009B4D83" w:rsidRPr="006A17EC" w:rsidRDefault="009B4D83" w:rsidP="006A17EC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color w:val="1F497D" w:themeColor="text2"/>
          <w:sz w:val="20"/>
          <w:szCs w:val="20"/>
          <w:shd w:val="clear" w:color="auto" w:fill="FFFFFF"/>
        </w:rPr>
      </w:pPr>
      <w:r w:rsidRPr="002912C6">
        <w:rPr>
          <w:color w:val="1F497D" w:themeColor="text2"/>
          <w:sz w:val="20"/>
          <w:szCs w:val="20"/>
        </w:rPr>
        <w:t xml:space="preserve">по заявлению гражданина на УЭК может быть размещен ключ электронной подписи, который необходим для придания юридической значимости, а также авторства электронных документов, направляемых для получения </w:t>
      </w:r>
      <w:r w:rsidRPr="002912C6">
        <w:rPr>
          <w:color w:val="1F497D" w:themeColor="text2"/>
          <w:sz w:val="20"/>
          <w:szCs w:val="20"/>
        </w:rPr>
        <w:lastRenderedPageBreak/>
        <w:t>государственных и муниципальных услуг с использованием УЭК</w:t>
      </w:r>
    </w:p>
    <w:p w:rsidR="009B4D83" w:rsidRPr="001B5102" w:rsidRDefault="009B4D83" w:rsidP="009B4D83">
      <w:p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5) На следующей странице вводим ФИО, пол, дату рождения, СНИЛС.</w:t>
      </w:r>
    </w:p>
    <w:p w:rsidR="009B4D83" w:rsidRPr="001B5102" w:rsidRDefault="009B4D83" w:rsidP="009B4D83">
      <w:p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6) Далее придумываем себе пароль, который затем будет использоваться для входа в личный кабинет.</w:t>
      </w:r>
    </w:p>
    <w:p w:rsidR="009B4D83" w:rsidRPr="001B5102" w:rsidRDefault="009B4D83" w:rsidP="009B4D83">
      <w:p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7) В следующем окне вводим коды, которые приходят незамедлительно на указанные вами адрес электронной почты и номер мобильного телефона. Итак, запрос на регистрацию отправлен.</w:t>
      </w:r>
    </w:p>
    <w:p w:rsidR="009B4D83" w:rsidRPr="001B5102" w:rsidRDefault="009B4D83" w:rsidP="009B4D83">
      <w:pPr>
        <w:jc w:val="both"/>
        <w:rPr>
          <w:rFonts w:ascii="Times New Roman" w:hAnsi="Times New Roman"/>
          <w:b/>
          <w:color w:val="1F497D" w:themeColor="text2"/>
          <w:sz w:val="20"/>
          <w:szCs w:val="20"/>
          <w:lang w:bidi="ru-RU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8) Получив код активации, вводим его на сайте, и доступ к сайту государственных услуг получен.</w:t>
      </w:r>
      <w:r w:rsidRPr="001B5102">
        <w:rPr>
          <w:rFonts w:ascii="Times New Roman" w:hAnsi="Times New Roman"/>
          <w:b/>
          <w:color w:val="1F497D" w:themeColor="text2"/>
          <w:sz w:val="20"/>
          <w:szCs w:val="20"/>
          <w:lang w:bidi="ru-RU"/>
        </w:rPr>
        <w:t xml:space="preserve"> </w:t>
      </w:r>
    </w:p>
    <w:p w:rsidR="009B4D83" w:rsidRPr="001B5102" w:rsidRDefault="009B4D83" w:rsidP="009B4D83">
      <w:p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  <w:lang w:bidi="ru-RU"/>
        </w:rPr>
        <w:t>С этого момента Вы становитесь полноценным пользователем портала «</w:t>
      </w:r>
      <w:proofErr w:type="spellStart"/>
      <w:r w:rsidRPr="001B5102">
        <w:rPr>
          <w:rFonts w:ascii="Times New Roman" w:hAnsi="Times New Roman"/>
          <w:b/>
          <w:color w:val="1F497D" w:themeColor="text2"/>
          <w:sz w:val="20"/>
          <w:szCs w:val="20"/>
          <w:lang w:bidi="ru-RU"/>
        </w:rPr>
        <w:t>Госуслуги</w:t>
      </w:r>
      <w:proofErr w:type="spellEnd"/>
      <w:r w:rsidRPr="001B5102">
        <w:rPr>
          <w:rFonts w:ascii="Times New Roman" w:hAnsi="Times New Roman"/>
          <w:b/>
          <w:color w:val="1F497D" w:themeColor="text2"/>
          <w:sz w:val="20"/>
          <w:szCs w:val="20"/>
          <w:lang w:bidi="ru-RU"/>
        </w:rPr>
        <w:t>» и можете в полной мере воспользоваться электронными услугами.</w:t>
      </w:r>
    </w:p>
    <w:p w:rsidR="009B4D83" w:rsidRPr="001B5102" w:rsidRDefault="009B4D83" w:rsidP="009B4D83">
      <w:pPr>
        <w:jc w:val="both"/>
        <w:rPr>
          <w:rFonts w:ascii="Times New Roman" w:hAnsi="Times New Roman"/>
          <w:color w:val="1F497D" w:themeColor="text2"/>
          <w:sz w:val="20"/>
          <w:szCs w:val="20"/>
        </w:rPr>
      </w:pPr>
      <w:r w:rsidRPr="001B5102">
        <w:rPr>
          <w:rStyle w:val="3"/>
          <w:rFonts w:eastAsia="Calibri"/>
          <w:color w:val="1F497D" w:themeColor="text2"/>
        </w:rPr>
        <w:t>Успешной Вам работы с порталом «</w:t>
      </w:r>
      <w:proofErr w:type="spellStart"/>
      <w:r w:rsidRPr="001B5102">
        <w:rPr>
          <w:rStyle w:val="3"/>
          <w:rFonts w:eastAsia="Calibri"/>
          <w:color w:val="1F497D" w:themeColor="text2"/>
        </w:rPr>
        <w:t>Госуслуги</w:t>
      </w:r>
      <w:proofErr w:type="spellEnd"/>
      <w:r w:rsidRPr="001B5102">
        <w:rPr>
          <w:rStyle w:val="3"/>
          <w:rFonts w:eastAsia="Calibri"/>
          <w:color w:val="1F497D" w:themeColor="text2"/>
        </w:rPr>
        <w:t>»!</w:t>
      </w:r>
      <w:r w:rsidRPr="001B5102">
        <w:rPr>
          <w:rFonts w:ascii="Times New Roman" w:hAnsi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79D39A99" wp14:editId="45DECFD3">
            <wp:extent cx="2959100" cy="1928637"/>
            <wp:effectExtent l="19050" t="0" r="0" b="0"/>
            <wp:docPr id="5" name="Рисунок 3" descr="C:\Users\k.gerasimova\Desktop\для буклета\slid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gerasimova\Desktop\для буклета\slide_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Default="009B4D83" w:rsidP="009B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7725" cy="1057275"/>
            <wp:effectExtent l="0" t="0" r="9525" b="9525"/>
            <wp:docPr id="2" name="Рисунок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0"/>
          <w:szCs w:val="20"/>
          <w:lang w:val="en-US"/>
        </w:rPr>
      </w:pPr>
    </w:p>
    <w:p w:rsidR="009B4D83" w:rsidRDefault="009B4D83" w:rsidP="009B4D83">
      <w:pPr>
        <w:spacing w:after="24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b/>
          <w:color w:val="1F497D" w:themeColor="text2"/>
          <w:sz w:val="20"/>
          <w:szCs w:val="20"/>
        </w:rPr>
        <w:t>Анивского</w:t>
      </w:r>
      <w:proofErr w:type="spellEnd"/>
    </w:p>
    <w:p w:rsidR="009B4D83" w:rsidRPr="001B5102" w:rsidRDefault="009B4D83" w:rsidP="009B4D83">
      <w:pPr>
        <w:spacing w:after="24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 xml:space="preserve"> городского округа</w:t>
      </w:r>
    </w:p>
    <w:p w:rsidR="009B4D83" w:rsidRPr="001B5102" w:rsidRDefault="009B4D83" w:rsidP="009B4D83">
      <w:pPr>
        <w:spacing w:after="24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pacing w:after="24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9B4D83" w:rsidRPr="00CE316F" w:rsidRDefault="009B4D83" w:rsidP="009B4D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CE316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Памятка о преимуществах и порядке получения государственных и муниципальных услуг в электронной форме</w:t>
      </w:r>
    </w:p>
    <w:p w:rsidR="009B4D83" w:rsidRPr="001B5102" w:rsidRDefault="009B4D83" w:rsidP="009B4D83">
      <w:pPr>
        <w:spacing w:after="24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9B4D83" w:rsidRDefault="009B4D83" w:rsidP="009B4D83">
      <w:pPr>
        <w:spacing w:after="24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9B4D83" w:rsidRDefault="009B4D83" w:rsidP="009B4D83">
      <w:pPr>
        <w:spacing w:after="240" w:line="240" w:lineRule="auto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14C22E8D" wp14:editId="78809616">
            <wp:extent cx="2617824" cy="2488019"/>
            <wp:effectExtent l="19050" t="0" r="0" b="0"/>
            <wp:docPr id="7" name="Рисунок 3" descr="http://im3-tub-ru.yandex.net/i?id=900de8f75ad1f06f4f9d931cc6a9efe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900de8f75ad1f06f4f9d931cc6a9efee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49" cy="248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83" w:rsidRDefault="009B4D83" w:rsidP="009B4D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Default="009B4D83" w:rsidP="006A17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  <w:lastRenderedPageBreak/>
        <w:t>Памятка о преимуществах и порядке получения государственных и муниципальных услуг в электронной форме</w:t>
      </w:r>
    </w:p>
    <w:p w:rsidR="009B4D83" w:rsidRPr="001B5102" w:rsidRDefault="009B4D83" w:rsidP="009B4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b/>
          <w:bCs/>
          <w:i/>
          <w:iCs/>
          <w:color w:val="1F497D" w:themeColor="text2"/>
          <w:sz w:val="20"/>
          <w:szCs w:val="20"/>
        </w:rPr>
        <w:t>Преимущества получения государственных и муниципальных услуг в электронном виде через Единый портал</w:t>
      </w:r>
      <w:hyperlink r:id="rId9" w:tgtFrame="_blank" w:history="1">
        <w:r w:rsidRPr="001B5102">
          <w:rPr>
            <w:rFonts w:ascii="Times New Roman" w:eastAsia="Times New Roman" w:hAnsi="Times New Roman"/>
            <w:color w:val="1F497D" w:themeColor="text2"/>
            <w:sz w:val="20"/>
            <w:szCs w:val="20"/>
            <w:u w:val="single"/>
          </w:rPr>
          <w:t> www.gosuslugi.ru</w:t>
        </w:r>
      </w:hyperlink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: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а) упрощение получения государственной </w:t>
      </w:r>
      <w:bookmarkStart w:id="0" w:name="_GoBack"/>
      <w:bookmarkEnd w:id="0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и муниципальной услуги и другой полезной информации;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б) сокращение времени от подачи заявления до выдачи оформленного документа;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в) сокращение количества предоставляемых документов;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г) информирование гражданина на каждом этапе работы по его заявлению;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д) заявление о предоставлении государственных и муниципальных услуг можно подать </w:t>
      </w:r>
      <w:proofErr w:type="gramStart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практически</w:t>
      </w:r>
      <w:proofErr w:type="gramEnd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 не выходя из дома или не покидая рабочего места.</w:t>
      </w:r>
    </w:p>
    <w:p w:rsidR="009B4D83" w:rsidRPr="001B5102" w:rsidRDefault="009B4D83" w:rsidP="009B4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b/>
          <w:bCs/>
          <w:i/>
          <w:iCs/>
          <w:color w:val="1F497D" w:themeColor="text2"/>
          <w:sz w:val="20"/>
          <w:szCs w:val="20"/>
        </w:rPr>
        <w:t>Порядок получения государственных и муниципальных услуг в электронной форме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  <w:t>А) регистрация на портале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Чтобы получать услуги федерального, регионального и муниципального уровня необходимо зарегистрироваться на</w:t>
      </w:r>
      <w:r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 </w:t>
      </w: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портале </w:t>
      </w:r>
      <w:hyperlink w:history="1">
        <w:r w:rsidRPr="009D7D4B">
          <w:rPr>
            <w:rStyle w:val="a4"/>
          </w:rPr>
          <w:t xml:space="preserve"> https://esia.gosuslugi.ru/registration/</w:t>
        </w:r>
      </w:hyperlink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/. 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 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- Получить услугу в электронном виде; 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 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- Получить информацию о государственных и муниципальных учреждениях.</w:t>
      </w:r>
    </w:p>
    <w:p w:rsidR="009B4D83" w:rsidRPr="001B5102" w:rsidRDefault="009B4D83" w:rsidP="009B4D8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  <w:t>Использование электронной подписи на портале государственных услуг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дств дл</w:t>
      </w:r>
      <w:proofErr w:type="gramEnd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Минкомсвязи</w:t>
      </w:r>
      <w:proofErr w:type="spellEnd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 России удостоверяющим центром. Сертификат обязательно должен содержать </w:t>
      </w: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lastRenderedPageBreak/>
        <w:t>фамилию, имя, отчество и страховой номер индивидуального лицевого счета (СНИЛС) владельца. </w:t>
      </w: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br/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Aladdin</w:t>
      </w:r>
      <w:proofErr w:type="spellEnd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 e-</w:t>
      </w:r>
      <w:proofErr w:type="spellStart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Token</w:t>
      </w:r>
      <w:proofErr w:type="spellEnd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 ГОСТ» и «</w:t>
      </w:r>
      <w:proofErr w:type="spellStart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КриптоПро</w:t>
      </w:r>
      <w:proofErr w:type="spellEnd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 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  <w:t>Б) Выбор услуги из списка электронных услуг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>
        <w:rPr>
          <w:rFonts w:ascii="Times New Roman" w:eastAsia="Times New Roman" w:hAnsi="Times New Roman"/>
          <w:noProof/>
          <w:color w:val="1F497D" w:themeColor="text2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5A22EFD" wp14:editId="09F162C0">
            <wp:simplePos x="0" y="0"/>
            <wp:positionH relativeFrom="column">
              <wp:posOffset>3260858</wp:posOffset>
            </wp:positionH>
            <wp:positionV relativeFrom="paragraph">
              <wp:posOffset>1858364</wp:posOffset>
            </wp:positionV>
            <wp:extent cx="3636010" cy="2381693"/>
            <wp:effectExtent l="19050" t="0" r="2540" b="0"/>
            <wp:wrapNone/>
            <wp:docPr id="1" name="Рисунок 0" descr="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238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 </w:t>
      </w: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br/>
      </w:r>
      <w:proofErr w:type="gramStart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 xml:space="preserve"> Кроме того организован поиск услуг, организаций, документов и форм по ключевым словам. </w:t>
      </w: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br/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b/>
          <w:bCs/>
          <w:color w:val="1F497D" w:themeColor="text2"/>
          <w:sz w:val="20"/>
          <w:szCs w:val="20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9B4D83" w:rsidRPr="001B5102" w:rsidRDefault="009B4D83" w:rsidP="009B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0"/>
          <w:szCs w:val="20"/>
        </w:rPr>
      </w:pP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 </w:t>
      </w:r>
      <w:r w:rsidRPr="001B5102">
        <w:rPr>
          <w:rFonts w:ascii="Times New Roman" w:eastAsia="Times New Roman" w:hAnsi="Times New Roman"/>
          <w:color w:val="1F497D" w:themeColor="text2"/>
          <w:sz w:val="20"/>
          <w:szCs w:val="20"/>
        </w:rPr>
        <w:br/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9B4D83" w:rsidRPr="001B5102" w:rsidRDefault="009B4D83" w:rsidP="009B4D83">
      <w:pPr>
        <w:shd w:val="clear" w:color="auto" w:fill="FFFFFF"/>
        <w:spacing w:after="0" w:line="240" w:lineRule="auto"/>
        <w:rPr>
          <w:rFonts w:ascii="Times New Roman" w:hAnsi="Times New Roman"/>
          <w:b/>
          <w:color w:val="1F497D" w:themeColor="text2"/>
          <w:sz w:val="20"/>
          <w:szCs w:val="20"/>
          <w:u w:val="single"/>
        </w:rPr>
      </w:pPr>
      <w:r w:rsidRPr="001B5102">
        <w:rPr>
          <w:rFonts w:ascii="Times New Roman" w:eastAsia="Times New Roman" w:hAnsi="Times New Roman"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15306F7B" wp14:editId="7E317C93">
            <wp:extent cx="31750" cy="42545"/>
            <wp:effectExtent l="1905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102">
        <w:rPr>
          <w:rFonts w:ascii="Times New Roman" w:hAnsi="Times New Roman"/>
          <w:b/>
          <w:color w:val="1F497D" w:themeColor="text2"/>
          <w:sz w:val="20"/>
          <w:szCs w:val="20"/>
          <w:u w:val="single"/>
        </w:rPr>
        <w:t>Для создания учетной записи на сайте «</w:t>
      </w:r>
      <w:proofErr w:type="spellStart"/>
      <w:r w:rsidRPr="001B5102">
        <w:rPr>
          <w:rFonts w:ascii="Times New Roman" w:hAnsi="Times New Roman"/>
          <w:b/>
          <w:color w:val="1F497D" w:themeColor="text2"/>
          <w:sz w:val="20"/>
          <w:szCs w:val="20"/>
          <w:u w:val="single"/>
        </w:rPr>
        <w:t>Госуслуги</w:t>
      </w:r>
      <w:proofErr w:type="spellEnd"/>
      <w:r w:rsidRPr="001B5102">
        <w:rPr>
          <w:rFonts w:ascii="Times New Roman" w:hAnsi="Times New Roman"/>
          <w:b/>
          <w:color w:val="1F497D" w:themeColor="text2"/>
          <w:sz w:val="20"/>
          <w:szCs w:val="20"/>
          <w:u w:val="single"/>
        </w:rPr>
        <w:t>» необходимо указать минимальное количество  данных:</w:t>
      </w:r>
    </w:p>
    <w:p w:rsidR="009B4D83" w:rsidRPr="001B5102" w:rsidRDefault="009B4D83" w:rsidP="009B4D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Фамилия, имя, отчество</w:t>
      </w:r>
    </w:p>
    <w:p w:rsidR="009B4D83" w:rsidRPr="001B5102" w:rsidRDefault="009B4D83" w:rsidP="009B4D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Пол</w:t>
      </w:r>
    </w:p>
    <w:p w:rsidR="009B4D83" w:rsidRPr="001B5102" w:rsidRDefault="009B4D83" w:rsidP="009B4D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Дата рождения</w:t>
      </w:r>
    </w:p>
    <w:p w:rsidR="009B4D83" w:rsidRPr="001B5102" w:rsidRDefault="009B4D83" w:rsidP="009B4D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СНИЛС</w:t>
      </w:r>
    </w:p>
    <w:p w:rsidR="009B4D83" w:rsidRPr="001B5102" w:rsidRDefault="009B4D83" w:rsidP="009B4D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color w:val="1F497D" w:themeColor="text2"/>
          <w:sz w:val="20"/>
          <w:szCs w:val="20"/>
        </w:rPr>
        <w:t>Адрес электронной почты и номер мобильного телефона (для обратной связи)</w:t>
      </w:r>
    </w:p>
    <w:p w:rsidR="009B4D83" w:rsidRPr="001B5102" w:rsidRDefault="009B4D83" w:rsidP="009B4D83">
      <w:pPr>
        <w:pStyle w:val="a3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pStyle w:val="a3"/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1B5102">
        <w:rPr>
          <w:rFonts w:ascii="Times New Roman" w:hAnsi="Times New Roman"/>
          <w:b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5B67A1C2" wp14:editId="31B574EE">
            <wp:extent cx="2809211" cy="1158949"/>
            <wp:effectExtent l="19050" t="0" r="0" b="0"/>
            <wp:docPr id="19" name="Рисунок 2" descr="C:\Users\k.gerasimova\Desktop\для буклета\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gerasimova\Desktop\для буклета\gosuslug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79" cy="115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83" w:rsidRPr="00985B15" w:rsidRDefault="009B4D83" w:rsidP="009B4D83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9B4D83" w:rsidRPr="00985B15" w:rsidRDefault="009B4D83" w:rsidP="009B4D83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985B15">
        <w:rPr>
          <w:rFonts w:ascii="Times New Roman" w:hAnsi="Times New Roman"/>
          <w:b/>
          <w:color w:val="1F497D" w:themeColor="text2"/>
          <w:sz w:val="26"/>
          <w:szCs w:val="26"/>
        </w:rPr>
        <w:t xml:space="preserve">Пошаговый доступ для получения услуги через  портал </w:t>
      </w:r>
    </w:p>
    <w:p w:rsidR="009B4D83" w:rsidRDefault="009B4D83" w:rsidP="009B4D83">
      <w:pPr>
        <w:spacing w:after="0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985B15">
        <w:rPr>
          <w:rFonts w:ascii="Times New Roman" w:hAnsi="Times New Roman"/>
          <w:b/>
          <w:color w:val="1F497D" w:themeColor="text2"/>
          <w:sz w:val="26"/>
          <w:szCs w:val="26"/>
        </w:rPr>
        <w:t xml:space="preserve">       </w:t>
      </w:r>
      <w:r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  <w:r w:rsidRPr="00985B15">
        <w:rPr>
          <w:rFonts w:ascii="Times New Roman" w:hAnsi="Times New Roman"/>
          <w:b/>
          <w:color w:val="1F497D" w:themeColor="text2"/>
          <w:sz w:val="26"/>
          <w:szCs w:val="26"/>
        </w:rPr>
        <w:t xml:space="preserve">      </w:t>
      </w:r>
      <w:hyperlink r:id="rId13" w:history="1">
        <w:r w:rsidR="00857E6C" w:rsidRPr="00032CC9">
          <w:rPr>
            <w:rStyle w:val="a4"/>
            <w:rFonts w:ascii="Times New Roman" w:hAnsi="Times New Roman"/>
            <w:b/>
            <w:sz w:val="26"/>
            <w:szCs w:val="26"/>
          </w:rPr>
          <w:t>http://www.gosuslugi.ru/</w:t>
        </w:r>
      </w:hyperlink>
    </w:p>
    <w:p w:rsidR="00857E6C" w:rsidRDefault="00857E6C" w:rsidP="009B4D83">
      <w:pPr>
        <w:spacing w:after="0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857E6C" w:rsidRPr="00985B15" w:rsidRDefault="00857E6C" w:rsidP="009B4D83">
      <w:pPr>
        <w:spacing w:after="0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9B4D83" w:rsidRPr="00985B15" w:rsidRDefault="009B4D83" w:rsidP="009B4D83">
      <w:pPr>
        <w:spacing w:after="0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:rsidR="009B4D83" w:rsidRPr="00E919E2" w:rsidRDefault="009B4D83" w:rsidP="009B4D83">
      <w:p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9B4D83" w:rsidRPr="001B5102" w:rsidRDefault="009B4D83" w:rsidP="009B4D83">
      <w:p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9B4D83" w:rsidRPr="00E919E2" w:rsidRDefault="009B4D83" w:rsidP="009B4D83">
      <w:pPr>
        <w:jc w:val="both"/>
        <w:rPr>
          <w:rFonts w:ascii="Times New Roman" w:hAnsi="Times New Roman"/>
          <w:b/>
          <w:color w:val="1F497D" w:themeColor="text2"/>
          <w:sz w:val="20"/>
          <w:szCs w:val="20"/>
        </w:rPr>
      </w:pPr>
    </w:p>
    <w:p w:rsidR="00145A42" w:rsidRDefault="00145A42"/>
    <w:sectPr w:rsidR="00145A42" w:rsidSect="00732701">
      <w:pgSz w:w="16838" w:h="11906" w:orient="landscape"/>
      <w:pgMar w:top="284" w:right="536" w:bottom="142" w:left="284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CC8"/>
    <w:multiLevelType w:val="hybridMultilevel"/>
    <w:tmpl w:val="651A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90"/>
    <w:rsid w:val="001334CA"/>
    <w:rsid w:val="00145A42"/>
    <w:rsid w:val="006A17EC"/>
    <w:rsid w:val="00745790"/>
    <w:rsid w:val="00857E6C"/>
    <w:rsid w:val="009B4D83"/>
    <w:rsid w:val="00E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D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4D83"/>
  </w:style>
  <w:style w:type="paragraph" w:styleId="a5">
    <w:name w:val="Normal (Web)"/>
    <w:basedOn w:val="a"/>
    <w:uiPriority w:val="99"/>
    <w:unhideWhenUsed/>
    <w:rsid w:val="009B4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4D83"/>
    <w:rPr>
      <w:b/>
      <w:bCs/>
    </w:rPr>
  </w:style>
  <w:style w:type="character" w:customStyle="1" w:styleId="3">
    <w:name w:val="Заголовок №3"/>
    <w:basedOn w:val="a0"/>
    <w:rsid w:val="009B4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D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4D83"/>
  </w:style>
  <w:style w:type="paragraph" w:styleId="a5">
    <w:name w:val="Normal (Web)"/>
    <w:basedOn w:val="a"/>
    <w:uiPriority w:val="99"/>
    <w:unhideWhenUsed/>
    <w:rsid w:val="009B4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4D83"/>
    <w:rPr>
      <w:b/>
      <w:bCs/>
    </w:rPr>
  </w:style>
  <w:style w:type="character" w:customStyle="1" w:styleId="3">
    <w:name w:val="Заголовок №3"/>
    <w:basedOn w:val="a0"/>
    <w:rsid w:val="009B4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yar.udmurt.ru/bitrix/redirect.php?event1=&amp;event2=&amp;event3=&amp;goto=http%3A//%20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2016-06-16T00:59:00Z</cp:lastPrinted>
  <dcterms:created xsi:type="dcterms:W3CDTF">2016-06-16T00:20:00Z</dcterms:created>
  <dcterms:modified xsi:type="dcterms:W3CDTF">2016-06-16T01:02:00Z</dcterms:modified>
</cp:coreProperties>
</file>