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E7" w:rsidRDefault="0079282F" w:rsidP="002A3BE7">
      <w:pPr>
        <w:autoSpaceDE w:val="0"/>
        <w:autoSpaceDN w:val="0"/>
        <w:adjustRightInd w:val="0"/>
        <w:ind w:right="283"/>
        <w:jc w:val="right"/>
        <w:rPr>
          <w:b/>
          <w:bCs/>
        </w:rPr>
      </w:pPr>
      <w:r>
        <w:rPr>
          <w:b/>
          <w:bCs/>
        </w:rPr>
        <w:t>Приложение 3</w:t>
      </w:r>
    </w:p>
    <w:p w:rsidR="004E34B6" w:rsidRDefault="00125421" w:rsidP="00E676AA">
      <w:pPr>
        <w:autoSpaceDE w:val="0"/>
        <w:autoSpaceDN w:val="0"/>
        <w:adjustRightInd w:val="0"/>
        <w:ind w:right="283"/>
        <w:jc w:val="center"/>
        <w:rPr>
          <w:b/>
          <w:bCs/>
        </w:rPr>
      </w:pPr>
      <w:r>
        <w:rPr>
          <w:b/>
          <w:bCs/>
        </w:rPr>
        <w:t xml:space="preserve"> </w:t>
      </w:r>
      <w:r w:rsidR="00195F31">
        <w:rPr>
          <w:b/>
          <w:bCs/>
        </w:rPr>
        <w:t>ДОГОВОР</w:t>
      </w:r>
    </w:p>
    <w:p w:rsidR="00E676AA" w:rsidRPr="00D74E24" w:rsidRDefault="00E676AA" w:rsidP="00E676AA">
      <w:pPr>
        <w:autoSpaceDE w:val="0"/>
        <w:autoSpaceDN w:val="0"/>
        <w:adjustRightInd w:val="0"/>
        <w:ind w:right="283"/>
        <w:jc w:val="center"/>
        <w:rPr>
          <w:b/>
          <w:bCs/>
        </w:rPr>
      </w:pPr>
      <w:r w:rsidRPr="00D74E24">
        <w:rPr>
          <w:b/>
          <w:bCs/>
        </w:rPr>
        <w:t>об образовании по образовательным программам</w:t>
      </w:r>
    </w:p>
    <w:p w:rsidR="00E676AA" w:rsidRDefault="00E676AA" w:rsidP="00E676AA">
      <w:pPr>
        <w:autoSpaceDE w:val="0"/>
        <w:autoSpaceDN w:val="0"/>
        <w:adjustRightInd w:val="0"/>
        <w:ind w:right="283"/>
        <w:jc w:val="center"/>
        <w:rPr>
          <w:b/>
          <w:bCs/>
        </w:rPr>
      </w:pPr>
      <w:r w:rsidRPr="00D74E24">
        <w:rPr>
          <w:b/>
          <w:bCs/>
        </w:rPr>
        <w:t>дошкольного образования</w:t>
      </w:r>
    </w:p>
    <w:p w:rsidR="00E676AA" w:rsidRDefault="00E676AA" w:rsidP="00E676AA">
      <w:pPr>
        <w:autoSpaceDE w:val="0"/>
        <w:autoSpaceDN w:val="0"/>
        <w:adjustRightInd w:val="0"/>
        <w:ind w:right="283"/>
        <w:rPr>
          <w:b/>
          <w:bCs/>
        </w:rPr>
      </w:pPr>
    </w:p>
    <w:p w:rsidR="00E676AA" w:rsidRPr="0053253F" w:rsidRDefault="00104173" w:rsidP="00E676AA">
      <w:pPr>
        <w:autoSpaceDE w:val="0"/>
        <w:autoSpaceDN w:val="0"/>
        <w:adjustRightInd w:val="0"/>
        <w:ind w:right="283"/>
        <w:rPr>
          <w:u w:val="single"/>
        </w:rPr>
      </w:pPr>
      <w:r>
        <w:rPr>
          <w:b/>
          <w:bCs/>
        </w:rPr>
        <w:t xml:space="preserve">    </w:t>
      </w:r>
      <w:r>
        <w:rPr>
          <w:u w:val="single"/>
        </w:rPr>
        <w:t xml:space="preserve">с. </w:t>
      </w:r>
      <w:r w:rsidR="00BB388D">
        <w:rPr>
          <w:u w:val="single"/>
        </w:rPr>
        <w:t>Новот</w:t>
      </w:r>
      <w:r w:rsidR="00F06893">
        <w:rPr>
          <w:u w:val="single"/>
        </w:rPr>
        <w:t xml:space="preserve">роицкое </w:t>
      </w:r>
      <w:r w:rsidR="002A6A9A">
        <w:rPr>
          <w:u w:val="single"/>
        </w:rPr>
        <w:t xml:space="preserve">             </w:t>
      </w:r>
      <w:r w:rsidR="00E676AA" w:rsidRPr="00D4468D">
        <w:t xml:space="preserve">                                   </w:t>
      </w:r>
      <w:r w:rsidR="00E676AA">
        <w:t xml:space="preserve">      </w:t>
      </w:r>
      <w:r w:rsidR="00E676AA" w:rsidRPr="00D4468D">
        <w:t xml:space="preserve">    </w:t>
      </w:r>
      <w:r w:rsidR="00E676AA">
        <w:t xml:space="preserve">      </w:t>
      </w:r>
      <w:r w:rsidR="00E676AA" w:rsidRPr="00D4468D">
        <w:t xml:space="preserve">  </w:t>
      </w:r>
      <w:r w:rsidR="00E676AA" w:rsidRPr="00D74E24">
        <w:t xml:space="preserve"> </w:t>
      </w:r>
      <w:r w:rsidR="004A32BB">
        <w:t xml:space="preserve">       </w:t>
      </w:r>
      <w:r w:rsidR="0053253F">
        <w:t xml:space="preserve">  </w:t>
      </w:r>
      <w:r w:rsidR="00B57580">
        <w:t xml:space="preserve">      </w:t>
      </w:r>
      <w:r w:rsidR="00E676AA">
        <w:t xml:space="preserve"> </w:t>
      </w:r>
      <w:r w:rsidR="00E676AA" w:rsidRPr="0053253F">
        <w:rPr>
          <w:u w:val="single"/>
        </w:rPr>
        <w:t>"</w:t>
      </w:r>
      <w:r w:rsidR="00717363">
        <w:rPr>
          <w:u w:val="single"/>
        </w:rPr>
        <w:t xml:space="preserve"> </w:t>
      </w:r>
      <w:r w:rsidR="00C65A2C">
        <w:rPr>
          <w:u w:val="single"/>
        </w:rPr>
        <w:t xml:space="preserve">   </w:t>
      </w:r>
      <w:r w:rsidR="003B5478" w:rsidRPr="00F06893">
        <w:rPr>
          <w:u w:val="single"/>
        </w:rPr>
        <w:t>"</w:t>
      </w:r>
      <w:r w:rsidRPr="00F06893">
        <w:rPr>
          <w:u w:val="single"/>
        </w:rPr>
        <w:t xml:space="preserve"> </w:t>
      </w:r>
      <w:r w:rsidR="00C65A2C" w:rsidRPr="00F06893">
        <w:rPr>
          <w:u w:val="single"/>
        </w:rPr>
        <w:t xml:space="preserve">   </w:t>
      </w:r>
      <w:r w:rsidR="00F06893">
        <w:rPr>
          <w:u w:val="single"/>
        </w:rPr>
        <w:t>____</w:t>
      </w:r>
      <w:r w:rsidR="001D7350">
        <w:rPr>
          <w:u w:val="single"/>
        </w:rPr>
        <w:t xml:space="preserve"> </w:t>
      </w:r>
      <w:r w:rsidR="00E835C4">
        <w:rPr>
          <w:u w:val="single"/>
        </w:rPr>
        <w:t>20</w:t>
      </w:r>
      <w:r w:rsidR="00717363">
        <w:rPr>
          <w:u w:val="single"/>
        </w:rPr>
        <w:t xml:space="preserve">   </w:t>
      </w:r>
      <w:r w:rsidR="001D7350">
        <w:rPr>
          <w:u w:val="single"/>
        </w:rPr>
        <w:t xml:space="preserve"> </w:t>
      </w:r>
      <w:r w:rsidR="00E676AA" w:rsidRPr="0053253F">
        <w:rPr>
          <w:u w:val="single"/>
        </w:rPr>
        <w:t xml:space="preserve"> г.</w:t>
      </w:r>
    </w:p>
    <w:p w:rsidR="00E676AA" w:rsidRDefault="00E676AA" w:rsidP="00E676AA">
      <w:pPr>
        <w:autoSpaceDE w:val="0"/>
        <w:autoSpaceDN w:val="0"/>
        <w:adjustRightInd w:val="0"/>
        <w:ind w:right="283"/>
        <w:jc w:val="both"/>
        <w:rPr>
          <w:sz w:val="18"/>
        </w:rPr>
      </w:pPr>
      <w:r>
        <w:t xml:space="preserve">  </w:t>
      </w:r>
      <w:r w:rsidRPr="00D4468D">
        <w:rPr>
          <w:sz w:val="18"/>
        </w:rPr>
        <w:t xml:space="preserve">(место заключения договора)             </w:t>
      </w:r>
      <w:r>
        <w:rPr>
          <w:sz w:val="18"/>
        </w:rPr>
        <w:t xml:space="preserve">                              </w:t>
      </w:r>
      <w:r w:rsidRPr="00D4468D">
        <w:rPr>
          <w:sz w:val="18"/>
        </w:rPr>
        <w:t xml:space="preserve">                             </w:t>
      </w:r>
      <w:r w:rsidR="00104173">
        <w:rPr>
          <w:sz w:val="18"/>
        </w:rPr>
        <w:t xml:space="preserve">                </w:t>
      </w:r>
      <w:r w:rsidRPr="00D4468D">
        <w:rPr>
          <w:sz w:val="18"/>
        </w:rPr>
        <w:t xml:space="preserve"> (дата заключения договора)</w:t>
      </w:r>
    </w:p>
    <w:p w:rsidR="002E7ACB" w:rsidRPr="00D4468D" w:rsidRDefault="002E7ACB" w:rsidP="00E676AA">
      <w:pPr>
        <w:autoSpaceDE w:val="0"/>
        <w:autoSpaceDN w:val="0"/>
        <w:adjustRightInd w:val="0"/>
        <w:ind w:right="283"/>
        <w:jc w:val="both"/>
        <w:rPr>
          <w:sz w:val="18"/>
        </w:rPr>
      </w:pPr>
    </w:p>
    <w:p w:rsidR="00E676AA" w:rsidRPr="00104173" w:rsidRDefault="00E676AA" w:rsidP="00104173">
      <w:pPr>
        <w:ind w:right="283" w:firstLine="426"/>
        <w:jc w:val="both"/>
        <w:rPr>
          <w:u w:val="single"/>
        </w:rPr>
      </w:pPr>
      <w:proofErr w:type="gramStart"/>
      <w:r w:rsidRPr="003D142A">
        <w:t>Муниципальное бюджетное дошкольное образовательное учреждение «Детский сад №</w:t>
      </w:r>
      <w:r w:rsidR="000F58BF">
        <w:t xml:space="preserve"> 4  «Теремок</w:t>
      </w:r>
      <w:r w:rsidR="002A6A9A">
        <w:t xml:space="preserve">» с. </w:t>
      </w:r>
      <w:r w:rsidR="00BB388D">
        <w:t>Новот</w:t>
      </w:r>
      <w:r w:rsidR="000F58BF">
        <w:t xml:space="preserve">роицкое» </w:t>
      </w:r>
      <w:r>
        <w:t xml:space="preserve"> (далее - </w:t>
      </w:r>
      <w:r w:rsidRPr="003D142A">
        <w:t xml:space="preserve">ДОУ), осуществляющее образовательную деятельность по основной образовательной программе, а также на основании </w:t>
      </w:r>
      <w:r w:rsidR="00665081" w:rsidRPr="003D142A">
        <w:t>лицензии</w:t>
      </w:r>
      <w:r w:rsidR="000F58BF">
        <w:t xml:space="preserve"> № 104-ДС от  17 июн</w:t>
      </w:r>
      <w:r w:rsidR="002A6A9A">
        <w:t>я</w:t>
      </w:r>
      <w:r w:rsidR="00104173">
        <w:t xml:space="preserve"> 2015</w:t>
      </w:r>
      <w:r w:rsidR="0038720A">
        <w:t xml:space="preserve"> года</w:t>
      </w:r>
      <w:r w:rsidR="00665081" w:rsidRPr="003D142A">
        <w:t>, выданной</w:t>
      </w:r>
      <w:r w:rsidRPr="003D142A">
        <w:t xml:space="preserve"> министерством образования Сахалинской области, именуемое в </w:t>
      </w:r>
      <w:r w:rsidR="00665081" w:rsidRPr="003D142A">
        <w:t>дальнейшем «</w:t>
      </w:r>
      <w:r w:rsidRPr="003D142A">
        <w:t>Исполнитель», в лице заведующе</w:t>
      </w:r>
      <w:r w:rsidR="00CD6620">
        <w:t xml:space="preserve">й </w:t>
      </w:r>
      <w:r w:rsidR="000F58BF">
        <w:t>Алмосовой Юлии Павловны</w:t>
      </w:r>
      <w:r w:rsidR="002A6A9A">
        <w:t>,</w:t>
      </w:r>
      <w:r w:rsidR="006E62E7">
        <w:t xml:space="preserve"> </w:t>
      </w:r>
      <w:r w:rsidRPr="00C401C4">
        <w:rPr>
          <w:u w:val="single"/>
        </w:rPr>
        <w:t>действую</w:t>
      </w:r>
      <w:r w:rsidR="00C401C4" w:rsidRPr="00C401C4">
        <w:rPr>
          <w:u w:val="single"/>
        </w:rPr>
        <w:t xml:space="preserve">щей на основании Устава МБДОУ и </w:t>
      </w:r>
      <w:r w:rsidR="004D0800" w:rsidRPr="00104173">
        <w:rPr>
          <w:u w:val="single"/>
        </w:rPr>
        <w:t>_________________________________________________________________</w:t>
      </w:r>
      <w:r w:rsidR="00104173" w:rsidRPr="00104173">
        <w:rPr>
          <w:u w:val="single"/>
        </w:rPr>
        <w:t>__________</w:t>
      </w:r>
      <w:proofErr w:type="gramEnd"/>
    </w:p>
    <w:p w:rsidR="00E676AA" w:rsidRPr="003D142A" w:rsidRDefault="00E676AA" w:rsidP="00E676AA">
      <w:pPr>
        <w:tabs>
          <w:tab w:val="left" w:pos="9922"/>
        </w:tabs>
        <w:ind w:right="283"/>
        <w:jc w:val="both"/>
      </w:pPr>
      <w:r>
        <w:t xml:space="preserve">именуемый </w:t>
      </w:r>
      <w:r w:rsidRPr="003D142A">
        <w:t>в дальнейшем «Заказчик», действующег</w:t>
      </w:r>
      <w:proofErr w:type="gramStart"/>
      <w:r w:rsidRPr="003D142A">
        <w:t>о(</w:t>
      </w:r>
      <w:proofErr w:type="gramEnd"/>
      <w:r w:rsidRPr="003D142A">
        <w:t xml:space="preserve">ей) на основании </w:t>
      </w:r>
    </w:p>
    <w:p w:rsidR="00E676AA" w:rsidRDefault="00104173" w:rsidP="00CF72FB">
      <w:pPr>
        <w:tabs>
          <w:tab w:val="left" w:pos="9922"/>
        </w:tabs>
        <w:ind w:right="283"/>
        <w:jc w:val="both"/>
        <w:rPr>
          <w:u w:val="single"/>
        </w:rPr>
      </w:pPr>
      <w:r>
        <w:rPr>
          <w:u w:val="single"/>
        </w:rPr>
        <w:t>паспорта:___________________________________________________________________</w:t>
      </w:r>
    </w:p>
    <w:p w:rsidR="00E676AA" w:rsidRPr="003D142A" w:rsidRDefault="00E676AA" w:rsidP="00E676AA">
      <w:pPr>
        <w:tabs>
          <w:tab w:val="left" w:pos="9922"/>
        </w:tabs>
        <w:ind w:right="283"/>
        <w:jc w:val="both"/>
        <w:rPr>
          <w:sz w:val="18"/>
        </w:rPr>
      </w:pPr>
      <w:r>
        <w:t xml:space="preserve">                                        </w:t>
      </w:r>
      <w:r w:rsidRPr="003D142A">
        <w:rPr>
          <w:sz w:val="18"/>
        </w:rPr>
        <w:t>(документ, удостоверяющий личность: серия, номер, когда и кем выдан)</w:t>
      </w:r>
    </w:p>
    <w:p w:rsidR="00E676AA" w:rsidRDefault="00104173" w:rsidP="00E676AA">
      <w:pPr>
        <w:tabs>
          <w:tab w:val="left" w:pos="9922"/>
        </w:tabs>
        <w:ind w:right="283"/>
      </w:pPr>
      <w:r>
        <w:t>в интересах несовершеннолетнего _____________________________________________</w:t>
      </w:r>
    </w:p>
    <w:p w:rsidR="00E676AA" w:rsidRPr="003D142A" w:rsidRDefault="00E676AA" w:rsidP="00E676AA">
      <w:pPr>
        <w:tabs>
          <w:tab w:val="left" w:pos="9922"/>
        </w:tabs>
        <w:ind w:right="283"/>
        <w:jc w:val="both"/>
        <w:rPr>
          <w:sz w:val="18"/>
        </w:rPr>
      </w:pPr>
      <w:r w:rsidRPr="003D142A">
        <w:rPr>
          <w:sz w:val="18"/>
        </w:rPr>
        <w:t xml:space="preserve">                                         </w:t>
      </w:r>
      <w:r>
        <w:rPr>
          <w:sz w:val="18"/>
        </w:rPr>
        <w:t xml:space="preserve">                                                        </w:t>
      </w:r>
      <w:r w:rsidRPr="003D142A">
        <w:rPr>
          <w:sz w:val="18"/>
        </w:rPr>
        <w:t>(фамилия, имя зачисляемого ребёнка в ОУ)</w:t>
      </w:r>
    </w:p>
    <w:p w:rsidR="00E676AA" w:rsidRPr="00104173" w:rsidRDefault="00E676AA" w:rsidP="0079282F">
      <w:pPr>
        <w:tabs>
          <w:tab w:val="left" w:pos="9922"/>
        </w:tabs>
        <w:ind w:right="283"/>
        <w:jc w:val="both"/>
        <w:rPr>
          <w:u w:val="single"/>
        </w:rPr>
      </w:pPr>
      <w:proofErr w:type="gramStart"/>
      <w:r w:rsidRPr="003D142A">
        <w:t>проживающего</w:t>
      </w:r>
      <w:proofErr w:type="gramEnd"/>
      <w:r w:rsidRPr="003D142A">
        <w:t xml:space="preserve"> п</w:t>
      </w:r>
      <w:r>
        <w:t>о адресу</w:t>
      </w:r>
      <w:r w:rsidR="00C401C4">
        <w:t xml:space="preserve">: </w:t>
      </w:r>
      <w:r w:rsidR="00104173" w:rsidRPr="00104173">
        <w:rPr>
          <w:u w:val="single"/>
        </w:rPr>
        <w:t>_____________________________________________________</w:t>
      </w:r>
    </w:p>
    <w:p w:rsidR="00E676AA" w:rsidRPr="003D142A" w:rsidRDefault="00E676AA" w:rsidP="00E676AA">
      <w:pPr>
        <w:tabs>
          <w:tab w:val="left" w:pos="9922"/>
        </w:tabs>
        <w:ind w:right="283"/>
        <w:jc w:val="both"/>
        <w:rPr>
          <w:sz w:val="18"/>
        </w:rPr>
      </w:pPr>
      <w:r w:rsidRPr="003D142A">
        <w:rPr>
          <w:sz w:val="18"/>
        </w:rPr>
        <w:t xml:space="preserve">                                         </w:t>
      </w:r>
      <w:r>
        <w:rPr>
          <w:sz w:val="18"/>
        </w:rPr>
        <w:t xml:space="preserve">                                                 (адрес</w:t>
      </w:r>
      <w:r w:rsidRPr="003D142A">
        <w:rPr>
          <w:sz w:val="18"/>
        </w:rPr>
        <w:t xml:space="preserve"> места жительства ребёнка)</w:t>
      </w:r>
    </w:p>
    <w:p w:rsidR="00E676AA" w:rsidRPr="003D142A" w:rsidRDefault="00E676AA" w:rsidP="00E676AA">
      <w:pPr>
        <w:ind w:right="283"/>
        <w:jc w:val="both"/>
      </w:pPr>
      <w:r w:rsidRPr="003D142A">
        <w:t>именуемого в дальнейшем «Воспитанник», совместно именуемые «Стороны» заключили настоящий Договор о нижеследующем:</w:t>
      </w:r>
    </w:p>
    <w:p w:rsidR="00E676AA" w:rsidRPr="0003367A" w:rsidRDefault="00E676AA" w:rsidP="00E676AA">
      <w:pPr>
        <w:autoSpaceDE w:val="0"/>
        <w:autoSpaceDN w:val="0"/>
        <w:adjustRightInd w:val="0"/>
        <w:ind w:right="283"/>
        <w:jc w:val="both"/>
      </w:pPr>
    </w:p>
    <w:p w:rsidR="00E676AA" w:rsidRPr="00323DF8" w:rsidRDefault="00E676AA" w:rsidP="00665081">
      <w:pPr>
        <w:widowControl w:val="0"/>
        <w:autoSpaceDE w:val="0"/>
        <w:autoSpaceDN w:val="0"/>
        <w:ind w:right="283"/>
        <w:jc w:val="center"/>
        <w:rPr>
          <w:b/>
        </w:rPr>
      </w:pPr>
      <w:r w:rsidRPr="003D7490">
        <w:rPr>
          <w:b/>
        </w:rPr>
        <w:t>I. Предмет договора</w:t>
      </w:r>
    </w:p>
    <w:p w:rsidR="00E676AA" w:rsidRDefault="00E676AA" w:rsidP="00665081">
      <w:pPr>
        <w:autoSpaceDE w:val="0"/>
        <w:autoSpaceDN w:val="0"/>
        <w:adjustRightInd w:val="0"/>
        <w:ind w:right="283"/>
        <w:jc w:val="both"/>
      </w:pPr>
      <w:r w:rsidRPr="00D74E24">
        <w:t xml:space="preserve">1.1. Предметом договора являются оказание ДОУ Воспитаннику </w:t>
      </w:r>
      <w:r w:rsidR="002B7FBA">
        <w:t>образовательные услуги</w:t>
      </w:r>
      <w:r w:rsidRPr="00D74E24">
        <w:t xml:space="preserve">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</w:t>
      </w:r>
      <w:r w:rsidR="006C5E72">
        <w:t xml:space="preserve">, содержание Воспитанника в ДОУ, </w:t>
      </w:r>
      <w:r w:rsidR="003F18C7">
        <w:t>присмотр и уход за Воспитанником.</w:t>
      </w:r>
    </w:p>
    <w:p w:rsidR="00EE19C4" w:rsidRDefault="002A6A9A" w:rsidP="00665081">
      <w:pPr>
        <w:autoSpaceDE w:val="0"/>
        <w:autoSpaceDN w:val="0"/>
        <w:adjustRightInd w:val="0"/>
        <w:ind w:right="283"/>
        <w:jc w:val="both"/>
      </w:pPr>
      <w:r>
        <w:t>1.2.</w:t>
      </w:r>
      <w:r w:rsidR="00EE19C4">
        <w:t xml:space="preserve"> </w:t>
      </w:r>
      <w:r w:rsidR="00EE19C4" w:rsidRPr="00EE19C4">
        <w:t xml:space="preserve">Форма обучения: </w:t>
      </w:r>
      <w:r w:rsidR="00EE19C4" w:rsidRPr="00EE19C4">
        <w:rPr>
          <w:b/>
        </w:rPr>
        <w:t>очная.</w:t>
      </w:r>
      <w:r w:rsidR="00EE19C4" w:rsidRPr="00EE19C4">
        <w:t xml:space="preserve"> </w:t>
      </w:r>
    </w:p>
    <w:p w:rsidR="00EE19C4" w:rsidRPr="00EE19C4" w:rsidRDefault="00EE19C4" w:rsidP="00665081">
      <w:pPr>
        <w:autoSpaceDE w:val="0"/>
        <w:autoSpaceDN w:val="0"/>
        <w:adjustRightInd w:val="0"/>
        <w:ind w:right="283"/>
        <w:jc w:val="both"/>
        <w:rPr>
          <w:b/>
        </w:rPr>
      </w:pPr>
      <w:r>
        <w:t xml:space="preserve">1.2.1.  </w:t>
      </w:r>
      <w:r w:rsidRPr="00EE19C4">
        <w:t xml:space="preserve">Язык обучения: </w:t>
      </w:r>
      <w:r w:rsidRPr="00EE19C4">
        <w:rPr>
          <w:b/>
        </w:rPr>
        <w:t>русский.</w:t>
      </w:r>
    </w:p>
    <w:p w:rsidR="00E676AA" w:rsidRDefault="00E676AA" w:rsidP="00665081">
      <w:pPr>
        <w:autoSpaceDE w:val="0"/>
        <w:autoSpaceDN w:val="0"/>
        <w:adjustRightInd w:val="0"/>
        <w:ind w:right="283"/>
        <w:jc w:val="both"/>
      </w:pPr>
      <w:r w:rsidRPr="00D54F4A">
        <w:t>1.</w:t>
      </w:r>
      <w:r w:rsidR="00EE19C4">
        <w:t>3</w:t>
      </w:r>
      <w:r w:rsidRPr="00D54F4A">
        <w:t>.</w:t>
      </w:r>
      <w:r>
        <w:t xml:space="preserve"> </w:t>
      </w:r>
      <w:r w:rsidRPr="00D74E24">
        <w:t xml:space="preserve">Наименование образовательной программы: </w:t>
      </w:r>
      <w:r>
        <w:t>Основная о</w:t>
      </w:r>
      <w:r w:rsidR="00104173">
        <w:t>бразовательная программа</w:t>
      </w:r>
      <w:r w:rsidR="00486C75">
        <w:t xml:space="preserve">, </w:t>
      </w:r>
      <w:r w:rsidR="00104173">
        <w:t xml:space="preserve"> </w:t>
      </w:r>
      <w:r>
        <w:t>разработана на основе</w:t>
      </w:r>
      <w:r w:rsidR="005D4A79">
        <w:t xml:space="preserve"> инновационной</w:t>
      </w:r>
      <w:r w:rsidRPr="00D74E24">
        <w:t xml:space="preserve"> программ</w:t>
      </w:r>
      <w:r>
        <w:t>ы</w:t>
      </w:r>
      <w:r w:rsidRPr="00D74E24">
        <w:t xml:space="preserve"> «От рождения до школы»</w:t>
      </w:r>
      <w:r w:rsidRPr="00DE278B">
        <w:t xml:space="preserve"> </w:t>
      </w:r>
      <w:r w:rsidRPr="003D142A">
        <w:t xml:space="preserve">под редакцией Н. Е. </w:t>
      </w:r>
      <w:proofErr w:type="spellStart"/>
      <w:r w:rsidRPr="003D142A">
        <w:t>Вераксы</w:t>
      </w:r>
      <w:proofErr w:type="spellEnd"/>
      <w:r w:rsidRPr="003D142A">
        <w:t xml:space="preserve">, Т. С. Комаровой, </w:t>
      </w:r>
      <w:r w:rsidR="005D4A79">
        <w:t>Э.М. Дорофеевой.</w:t>
      </w:r>
    </w:p>
    <w:p w:rsidR="00E676AA" w:rsidRDefault="00E676AA" w:rsidP="00E676AA">
      <w:pPr>
        <w:autoSpaceDE w:val="0"/>
        <w:autoSpaceDN w:val="0"/>
        <w:adjustRightInd w:val="0"/>
        <w:ind w:right="283"/>
        <w:jc w:val="both"/>
      </w:pPr>
      <w:r w:rsidRPr="00D74E24">
        <w:t>1.</w:t>
      </w:r>
      <w:r w:rsidR="00EE19C4">
        <w:t>4</w:t>
      </w:r>
      <w:r w:rsidRPr="00D74E24">
        <w:t>. Срок освоения образовательной программы (</w:t>
      </w:r>
      <w:r w:rsidR="009B5DA1">
        <w:t>ООП</w:t>
      </w:r>
      <w:r w:rsidRPr="00D74E24">
        <w:t>)</w:t>
      </w:r>
      <w:r w:rsidR="008B03BD">
        <w:t xml:space="preserve"> (продолжительность обучения)</w:t>
      </w:r>
      <w:r w:rsidRPr="00D74E24">
        <w:t xml:space="preserve"> </w:t>
      </w:r>
      <w:r w:rsidR="009B5DA1">
        <w:t xml:space="preserve">исчисляется с момента подписания настоящего договора до окончания срока ООП и </w:t>
      </w:r>
      <w:r w:rsidR="00486C75">
        <w:t>до прекращения образовательных отношений.</w:t>
      </w:r>
    </w:p>
    <w:p w:rsidR="00EE19C4" w:rsidRDefault="00EE19C4" w:rsidP="00EE19C4">
      <w:pPr>
        <w:autoSpaceDE w:val="0"/>
        <w:autoSpaceDN w:val="0"/>
        <w:adjustRightInd w:val="0"/>
        <w:ind w:right="283"/>
        <w:jc w:val="both"/>
      </w:pPr>
      <w:r>
        <w:t>1.5. Режим пребывания Воспитанника в образовательной организации:</w:t>
      </w:r>
    </w:p>
    <w:p w:rsidR="00EE19C4" w:rsidRDefault="00EE19C4" w:rsidP="00EE19C4">
      <w:pPr>
        <w:autoSpaceDE w:val="0"/>
        <w:autoSpaceDN w:val="0"/>
        <w:adjustRightInd w:val="0"/>
        <w:ind w:right="283"/>
        <w:jc w:val="both"/>
      </w:pPr>
      <w:r>
        <w:t xml:space="preserve">    - </w:t>
      </w:r>
      <w:r w:rsidRPr="00EE19C4">
        <w:rPr>
          <w:b/>
        </w:rPr>
        <w:t>понедельник-пятница с 07</w:t>
      </w:r>
      <w:r w:rsidRPr="00EE19C4">
        <w:rPr>
          <w:b/>
          <w:vertAlign w:val="superscript"/>
        </w:rPr>
        <w:t xml:space="preserve">30 </w:t>
      </w:r>
      <w:r w:rsidRPr="00EE19C4">
        <w:rPr>
          <w:b/>
        </w:rPr>
        <w:t>час</w:t>
      </w:r>
      <w:proofErr w:type="gramStart"/>
      <w:r w:rsidRPr="00EE19C4">
        <w:rPr>
          <w:b/>
        </w:rPr>
        <w:t>.</w:t>
      </w:r>
      <w:proofErr w:type="gramEnd"/>
      <w:r w:rsidRPr="00EE19C4">
        <w:rPr>
          <w:b/>
        </w:rPr>
        <w:t xml:space="preserve">  </w:t>
      </w:r>
      <w:proofErr w:type="gramStart"/>
      <w:r w:rsidRPr="00EE19C4">
        <w:rPr>
          <w:b/>
        </w:rPr>
        <w:t>д</w:t>
      </w:r>
      <w:proofErr w:type="gramEnd"/>
      <w:r w:rsidRPr="00EE19C4">
        <w:rPr>
          <w:b/>
        </w:rPr>
        <w:t>о 19</w:t>
      </w:r>
      <w:r w:rsidRPr="00EE19C4">
        <w:rPr>
          <w:b/>
          <w:vertAlign w:val="superscript"/>
        </w:rPr>
        <w:t>30</w:t>
      </w:r>
      <w:r w:rsidRPr="00EE19C4">
        <w:rPr>
          <w:b/>
        </w:rPr>
        <w:t xml:space="preserve"> час. </w:t>
      </w:r>
      <w:r>
        <w:t>(выходной: суббота, воскресенье, праздничные дни</w:t>
      </w:r>
      <w:r w:rsidR="0067798F">
        <w:t>;</w:t>
      </w:r>
      <w:r>
        <w:t xml:space="preserve"> в предпраздничные дни на 1 час короче).</w:t>
      </w:r>
    </w:p>
    <w:p w:rsidR="00EE19C4" w:rsidRDefault="00EE19C4" w:rsidP="00EE19C4">
      <w:pPr>
        <w:autoSpaceDE w:val="0"/>
        <w:autoSpaceDN w:val="0"/>
        <w:adjustRightInd w:val="0"/>
        <w:ind w:right="283"/>
        <w:jc w:val="both"/>
        <w:rPr>
          <w:b/>
        </w:rPr>
      </w:pPr>
      <w:r>
        <w:t xml:space="preserve">    -  </w:t>
      </w:r>
      <w:r w:rsidRPr="00EE19C4">
        <w:rPr>
          <w:b/>
        </w:rPr>
        <w:t>приём детей в утреннее время проводи</w:t>
      </w:r>
      <w:r w:rsidR="002A6A9A">
        <w:rPr>
          <w:b/>
        </w:rPr>
        <w:t>тся строго с 07.30  час</w:t>
      </w:r>
      <w:proofErr w:type="gramStart"/>
      <w:r w:rsidR="002A6A9A">
        <w:rPr>
          <w:b/>
        </w:rPr>
        <w:t>.</w:t>
      </w:r>
      <w:proofErr w:type="gramEnd"/>
      <w:r w:rsidR="002A6A9A">
        <w:rPr>
          <w:b/>
        </w:rPr>
        <w:t xml:space="preserve"> </w:t>
      </w:r>
      <w:proofErr w:type="gramStart"/>
      <w:r w:rsidR="002A6A9A">
        <w:rPr>
          <w:b/>
        </w:rPr>
        <w:t>д</w:t>
      </w:r>
      <w:proofErr w:type="gramEnd"/>
      <w:r w:rsidR="002A6A9A">
        <w:rPr>
          <w:b/>
        </w:rPr>
        <w:t>о 08.2</w:t>
      </w:r>
      <w:r w:rsidRPr="00EE19C4">
        <w:rPr>
          <w:b/>
        </w:rPr>
        <w:t>0 час.</w:t>
      </w:r>
    </w:p>
    <w:p w:rsidR="00EE19C4" w:rsidRPr="00486C75" w:rsidRDefault="00EE19C4" w:rsidP="00EE19C4">
      <w:pPr>
        <w:autoSpaceDE w:val="0"/>
        <w:autoSpaceDN w:val="0"/>
        <w:adjustRightInd w:val="0"/>
        <w:ind w:right="283"/>
        <w:jc w:val="both"/>
      </w:pPr>
      <w:r w:rsidRPr="00EE19C4">
        <w:t>1.6</w:t>
      </w:r>
      <w:r w:rsidR="002A6A9A">
        <w:t>.</w:t>
      </w:r>
      <w:r w:rsidRPr="00EE19C4">
        <w:t xml:space="preserve"> </w:t>
      </w:r>
      <w:r>
        <w:t xml:space="preserve"> Воспитанник зачисляется в группу </w:t>
      </w:r>
      <w:r w:rsidRPr="00C92FA8">
        <w:rPr>
          <w:b/>
        </w:rPr>
        <w:t>общеразвивающей направленности</w:t>
      </w:r>
      <w:r w:rsidR="00486C75">
        <w:rPr>
          <w:b/>
        </w:rPr>
        <w:t xml:space="preserve"> </w:t>
      </w:r>
      <w:r w:rsidR="00486C75">
        <w:t>на основании:__________________________________________________________________</w:t>
      </w:r>
    </w:p>
    <w:p w:rsidR="00EE19C4" w:rsidRDefault="00EE19C4" w:rsidP="00EE19C4">
      <w:pPr>
        <w:autoSpaceDE w:val="0"/>
        <w:autoSpaceDN w:val="0"/>
        <w:adjustRightInd w:val="0"/>
        <w:ind w:right="283"/>
        <w:jc w:val="both"/>
      </w:pPr>
    </w:p>
    <w:p w:rsidR="00E676AA" w:rsidRDefault="00E676AA" w:rsidP="00E676AA">
      <w:pPr>
        <w:autoSpaceDE w:val="0"/>
        <w:autoSpaceDN w:val="0"/>
        <w:adjustRightInd w:val="0"/>
        <w:ind w:right="283"/>
        <w:jc w:val="center"/>
        <w:outlineLvl w:val="1"/>
        <w:rPr>
          <w:b/>
        </w:rPr>
      </w:pPr>
      <w:r>
        <w:rPr>
          <w:b/>
        </w:rPr>
        <w:t>2</w:t>
      </w:r>
      <w:r w:rsidRPr="00D74E24">
        <w:rPr>
          <w:b/>
        </w:rPr>
        <w:t xml:space="preserve">. Взаимодействие </w:t>
      </w:r>
      <w:r>
        <w:rPr>
          <w:b/>
        </w:rPr>
        <w:t>С</w:t>
      </w:r>
      <w:r w:rsidRPr="00D74E24">
        <w:rPr>
          <w:b/>
        </w:rPr>
        <w:t>торон</w:t>
      </w:r>
    </w:p>
    <w:p w:rsidR="00E676AA" w:rsidRPr="003D7490" w:rsidRDefault="00E676AA" w:rsidP="00E676AA">
      <w:pPr>
        <w:autoSpaceDE w:val="0"/>
        <w:autoSpaceDN w:val="0"/>
        <w:adjustRightInd w:val="0"/>
        <w:ind w:right="283" w:firstLine="284"/>
        <w:jc w:val="both"/>
        <w:rPr>
          <w:b/>
          <w:i/>
        </w:rPr>
      </w:pPr>
      <w:r w:rsidRPr="003D7490">
        <w:rPr>
          <w:b/>
          <w:i/>
        </w:rPr>
        <w:t>2.1. Исполнитель вправе:</w:t>
      </w:r>
    </w:p>
    <w:p w:rsidR="00E676AA" w:rsidRPr="00F41964" w:rsidRDefault="00E676AA" w:rsidP="00665081">
      <w:pPr>
        <w:autoSpaceDE w:val="0"/>
        <w:autoSpaceDN w:val="0"/>
        <w:adjustRightInd w:val="0"/>
        <w:ind w:right="283"/>
        <w:jc w:val="both"/>
      </w:pPr>
      <w:r w:rsidRPr="00F41964">
        <w:t>2.1.1. Самостоятельно осуществлять образовательную деятельность.</w:t>
      </w:r>
    </w:p>
    <w:p w:rsidR="00E676AA" w:rsidRPr="00F41964" w:rsidRDefault="00E676AA" w:rsidP="00665081">
      <w:pPr>
        <w:autoSpaceDE w:val="0"/>
        <w:autoSpaceDN w:val="0"/>
        <w:adjustRightInd w:val="0"/>
        <w:ind w:right="283"/>
        <w:jc w:val="both"/>
      </w:pPr>
      <w:r w:rsidRPr="00F41964">
        <w:t>2.1.2. Предоставлять Воспитаннику дополнительные образовательные услуги (если таковы имеются, за рамками образовательной деятельности)</w:t>
      </w:r>
    </w:p>
    <w:p w:rsidR="00E676AA" w:rsidRDefault="00E676AA" w:rsidP="00665081">
      <w:pPr>
        <w:autoSpaceDE w:val="0"/>
        <w:autoSpaceDN w:val="0"/>
        <w:adjustRightInd w:val="0"/>
        <w:ind w:right="283"/>
        <w:jc w:val="both"/>
      </w:pPr>
      <w:r w:rsidRPr="00F41964">
        <w:t xml:space="preserve">2.1.3. Устанавливать и взимать с Заказчика плату за дополнительные образовательные услуги. В случае если за оказание дополнительных образовательных услуг установлена плата и ее размер. </w:t>
      </w:r>
    </w:p>
    <w:p w:rsidR="00F06893" w:rsidRPr="00F41964" w:rsidRDefault="00F06893" w:rsidP="00665081">
      <w:pPr>
        <w:autoSpaceDE w:val="0"/>
        <w:autoSpaceDN w:val="0"/>
        <w:adjustRightInd w:val="0"/>
        <w:ind w:right="283"/>
        <w:jc w:val="both"/>
      </w:pPr>
    </w:p>
    <w:p w:rsidR="00E676AA" w:rsidRPr="001F49D3" w:rsidRDefault="00E676AA" w:rsidP="00E676AA">
      <w:pPr>
        <w:ind w:right="283" w:firstLine="284"/>
        <w:jc w:val="both"/>
        <w:rPr>
          <w:b/>
          <w:i/>
        </w:rPr>
      </w:pPr>
      <w:r w:rsidRPr="001F49D3">
        <w:rPr>
          <w:b/>
          <w:i/>
        </w:rPr>
        <w:t>2.2. Заказчик вправе:</w:t>
      </w:r>
    </w:p>
    <w:p w:rsidR="00E676AA" w:rsidRPr="00D74E24" w:rsidRDefault="00E676AA" w:rsidP="00665081">
      <w:pPr>
        <w:ind w:right="283"/>
        <w:jc w:val="both"/>
      </w:pPr>
      <w:r w:rsidRPr="00D74E24">
        <w:lastRenderedPageBreak/>
        <w:t>2.2.1. Участвовать в образовательной деятельности ДОУ, в том числе, в формировании образовательной программы.</w:t>
      </w:r>
    </w:p>
    <w:p w:rsidR="00E676AA" w:rsidRPr="00D74E24" w:rsidRDefault="00E676AA" w:rsidP="00665081">
      <w:pPr>
        <w:ind w:right="283"/>
        <w:jc w:val="both"/>
      </w:pPr>
      <w:r w:rsidRPr="00D74E24">
        <w:t>2.2.2. Получать от Исполнителя информацию:</w:t>
      </w:r>
    </w:p>
    <w:p w:rsidR="00E676AA" w:rsidRPr="00D74E24" w:rsidRDefault="00E676AA" w:rsidP="00E676AA">
      <w:pPr>
        <w:numPr>
          <w:ilvl w:val="0"/>
          <w:numId w:val="1"/>
        </w:numPr>
        <w:ind w:right="283"/>
        <w:jc w:val="both"/>
      </w:pPr>
      <w:r w:rsidRPr="00D74E24">
        <w:t>по вопросам организации и обеспечения надлежащего исполнения</w:t>
      </w:r>
      <w:r>
        <w:t xml:space="preserve"> дополнительных</w:t>
      </w:r>
      <w:r w:rsidRPr="00B546A6">
        <w:t xml:space="preserve"> </w:t>
      </w:r>
      <w:r w:rsidRPr="00D74E24">
        <w:t>образовательных услуг, предусмотренных разделом 1 настоящего Договора;</w:t>
      </w:r>
    </w:p>
    <w:p w:rsidR="00E676AA" w:rsidRPr="00D74E24" w:rsidRDefault="00E676AA" w:rsidP="00E676AA">
      <w:pPr>
        <w:numPr>
          <w:ilvl w:val="0"/>
          <w:numId w:val="1"/>
        </w:numPr>
        <w:ind w:right="283"/>
        <w:jc w:val="both"/>
      </w:pPr>
      <w:r w:rsidRPr="00D74E24"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E676AA" w:rsidRDefault="00E676AA" w:rsidP="00E676AA">
      <w:pPr>
        <w:ind w:right="283"/>
        <w:jc w:val="both"/>
      </w:pPr>
      <w:r w:rsidRPr="00D74E24">
        <w:t xml:space="preserve">2.2.3. Знакомиться с </w:t>
      </w:r>
      <w:r>
        <w:t>У</w:t>
      </w:r>
      <w:r w:rsidRPr="00D74E24">
        <w:t>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2538C" w:rsidRDefault="0022538C" w:rsidP="00E676AA">
      <w:pPr>
        <w:ind w:right="283"/>
        <w:jc w:val="both"/>
      </w:pPr>
      <w:r>
        <w:t>2.2.4</w:t>
      </w:r>
      <w:r w:rsidR="00B04AE2">
        <w:t>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B04AE2" w:rsidRDefault="00B04AE2" w:rsidP="00E676AA">
      <w:pPr>
        <w:ind w:right="283"/>
        <w:jc w:val="both"/>
      </w:pPr>
      <w:r>
        <w:t xml:space="preserve">2.2.5. Находиться с Воспитанником в образовательной организации в период его адаптации </w:t>
      </w:r>
      <w:r w:rsidRPr="007A6154">
        <w:rPr>
          <w:color w:val="000000"/>
        </w:rPr>
        <w:t>в течение 3-х дней, имея документ, подтверждающий прохождение медосмотра родителем (законным представителем) Воспитанника.</w:t>
      </w:r>
    </w:p>
    <w:p w:rsidR="00E676AA" w:rsidRPr="00D74E24" w:rsidRDefault="00E676AA" w:rsidP="00E676AA">
      <w:pPr>
        <w:ind w:right="283"/>
        <w:jc w:val="both"/>
      </w:pPr>
      <w:r w:rsidRPr="00574847">
        <w:t>2.2.</w:t>
      </w:r>
      <w:r w:rsidR="00B04AE2">
        <w:t>6</w:t>
      </w:r>
      <w:r w:rsidRPr="00574847">
        <w:t>. Принимать участие в организации и проведении</w:t>
      </w:r>
      <w:r w:rsidRPr="00D74E24">
        <w:t xml:space="preserve"> совместных мероприятий с детьми в ДОУ (утренники, развлечения, физкультурные праздники, досуги, дни здоровья и др.).</w:t>
      </w:r>
    </w:p>
    <w:p w:rsidR="00195BBE" w:rsidRDefault="00E676AA" w:rsidP="00F06893">
      <w:pPr>
        <w:ind w:right="283"/>
        <w:jc w:val="both"/>
        <w:rPr>
          <w:b/>
          <w:i/>
        </w:rPr>
      </w:pPr>
      <w:r w:rsidRPr="00D74E24">
        <w:t>2.2.</w:t>
      </w:r>
      <w:r w:rsidR="00B04AE2">
        <w:t>7</w:t>
      </w:r>
      <w:r w:rsidRPr="00D74E24">
        <w:t>.</w:t>
      </w:r>
      <w:r>
        <w:t xml:space="preserve"> </w:t>
      </w:r>
      <w:r w:rsidRPr="00D74E24">
        <w:t xml:space="preserve">Принимать участие в деятельности коллегиальных органов управления, предусмотренных уставом </w:t>
      </w:r>
      <w:r w:rsidR="003F18C7">
        <w:t>ДОУ</w:t>
      </w:r>
      <w:r w:rsidRPr="00D74E24">
        <w:t>.</w:t>
      </w:r>
    </w:p>
    <w:p w:rsidR="00E676AA" w:rsidRPr="001F49D3" w:rsidRDefault="00E676AA" w:rsidP="00E676AA">
      <w:pPr>
        <w:ind w:right="283" w:firstLine="284"/>
        <w:jc w:val="both"/>
        <w:rPr>
          <w:b/>
          <w:i/>
        </w:rPr>
      </w:pPr>
      <w:r w:rsidRPr="001F49D3">
        <w:rPr>
          <w:b/>
          <w:i/>
        </w:rPr>
        <w:t>2.3. Исполнитель обязан:</w:t>
      </w:r>
    </w:p>
    <w:p w:rsidR="00E676AA" w:rsidRPr="008530F6" w:rsidRDefault="00E676AA" w:rsidP="00665081">
      <w:pPr>
        <w:ind w:right="283"/>
        <w:jc w:val="both"/>
      </w:pPr>
      <w:r w:rsidRPr="008530F6">
        <w:t xml:space="preserve">2.3.1. Обеспечить Заказчику доступ к информации для ознакомления с уставом </w:t>
      </w:r>
      <w:r w:rsidR="003F18C7">
        <w:t>ДОУ</w:t>
      </w:r>
      <w:r w:rsidRPr="008530F6"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676AA" w:rsidRDefault="00E676AA" w:rsidP="00665081">
      <w:pPr>
        <w:ind w:right="283"/>
        <w:jc w:val="both"/>
      </w:pPr>
      <w:r w:rsidRPr="008530F6"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04AE2" w:rsidRDefault="00B04AE2" w:rsidP="00665081">
      <w:pPr>
        <w:ind w:right="283"/>
        <w:jc w:val="both"/>
      </w:pPr>
      <w:r>
        <w:t xml:space="preserve">2.3.3. Довести до </w:t>
      </w:r>
      <w:r w:rsidR="003F18C7">
        <w:t>З</w:t>
      </w:r>
      <w:r>
        <w:t xml:space="preserve">аказчика информацию, содержащую сведения о предоставлении платных образовательных услуг и объёме, которые </w:t>
      </w:r>
      <w:r w:rsidR="002A6A9A">
        <w:t>предусмотрены Законом</w:t>
      </w:r>
      <w:r>
        <w:t xml:space="preserve"> Российской Федерации от 07.02.1992 г. № 2300-1 «О защите прав потребителей и Федеральным законом от 29.12.2012 г. № 273-ФЗ «Об образовани</w:t>
      </w:r>
      <w:r w:rsidR="002B63CE">
        <w:t>и</w:t>
      </w:r>
      <w:r>
        <w:t xml:space="preserve"> в Российской Федерации</w:t>
      </w:r>
    </w:p>
    <w:p w:rsidR="00E676AA" w:rsidRDefault="00E676AA" w:rsidP="00665081">
      <w:pPr>
        <w:ind w:right="283"/>
        <w:jc w:val="both"/>
      </w:pPr>
      <w:r w:rsidRPr="00163677">
        <w:t>2.3.</w:t>
      </w:r>
      <w:r w:rsidR="002B63CE">
        <w:t>4</w:t>
      </w:r>
      <w:r w:rsidRPr="00163677">
        <w:t xml:space="preserve">. При оказании </w:t>
      </w:r>
      <w:r w:rsidR="002B7FBA">
        <w:t>образовательных услуг</w:t>
      </w:r>
      <w:r w:rsidRPr="00163677">
        <w:t>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676AA" w:rsidRDefault="00E676AA" w:rsidP="00665081">
      <w:pPr>
        <w:ind w:right="283"/>
        <w:jc w:val="both"/>
      </w:pPr>
      <w:r w:rsidRPr="00D74E24">
        <w:t>2.3.</w:t>
      </w:r>
      <w:r>
        <w:t>4</w:t>
      </w:r>
      <w:r w:rsidRPr="00D74E24">
        <w:t>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E676AA" w:rsidRPr="00D74E24" w:rsidRDefault="00E676AA" w:rsidP="00665081">
      <w:pPr>
        <w:ind w:right="283"/>
        <w:jc w:val="both"/>
      </w:pPr>
      <w:r w:rsidRPr="00D74E24">
        <w:t>2.3.</w:t>
      </w:r>
      <w:r>
        <w:t>5</w:t>
      </w:r>
      <w:r w:rsidRPr="00D74E24">
        <w:t>. Обучать Воспитанника по образовательной программе, предусмотренной пунктом 1.</w:t>
      </w:r>
      <w:r w:rsidR="005023EC">
        <w:t>3</w:t>
      </w:r>
      <w:r w:rsidRPr="00D74E24">
        <w:t xml:space="preserve"> настоящего Договора.</w:t>
      </w:r>
    </w:p>
    <w:p w:rsidR="00E676AA" w:rsidRPr="00D74E24" w:rsidRDefault="00E676AA" w:rsidP="00665081">
      <w:pPr>
        <w:ind w:right="283"/>
        <w:jc w:val="both"/>
      </w:pPr>
      <w:r w:rsidRPr="00D74E24">
        <w:t>2.3.</w:t>
      </w:r>
      <w:r>
        <w:t>6</w:t>
      </w:r>
      <w:r w:rsidRPr="00D74E24">
        <w:t>. Обеспечить реализацию образовательной пр</w:t>
      </w:r>
      <w:r w:rsidR="005023EC">
        <w:t>ограммы</w:t>
      </w:r>
      <w:r w:rsidRPr="00D74E24">
        <w:t xml:space="preserve"> средствами обучения и воспитания, необходимыми для организации у</w:t>
      </w:r>
      <w:r>
        <w:t xml:space="preserve">чебной деятельности и создания </w:t>
      </w:r>
      <w:r w:rsidRPr="00D74E24">
        <w:t>развивающей предметно-пространственной среды.</w:t>
      </w:r>
    </w:p>
    <w:p w:rsidR="00E676AA" w:rsidRDefault="00E676AA" w:rsidP="00665081">
      <w:pPr>
        <w:ind w:right="283"/>
        <w:jc w:val="both"/>
      </w:pPr>
      <w:r w:rsidRPr="00D74E24">
        <w:t>2.3.</w:t>
      </w:r>
      <w:r>
        <w:t>7</w:t>
      </w:r>
      <w:r w:rsidRPr="00D74E24"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74E24">
          <w:t>2006 г</w:t>
        </w:r>
      </w:smartTag>
      <w:r w:rsidRPr="00D74E24">
        <w:t xml:space="preserve">. № </w:t>
      </w:r>
      <w:r>
        <w:t xml:space="preserve">152-ФЗ "О персональных данных" </w:t>
      </w:r>
      <w:r w:rsidRPr="00D74E24">
        <w:t>в части сбора, хранения и обработки персональных данных Заказчика и Воспитанника.</w:t>
      </w:r>
    </w:p>
    <w:p w:rsidR="002B63CE" w:rsidRDefault="002B63CE" w:rsidP="00665081">
      <w:pPr>
        <w:ind w:right="283"/>
        <w:jc w:val="both"/>
      </w:pPr>
      <w:r>
        <w:t>2.3.8.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2B63CE" w:rsidRDefault="002B63CE" w:rsidP="00665081">
      <w:pPr>
        <w:ind w:right="283"/>
        <w:jc w:val="both"/>
      </w:pPr>
      <w:r>
        <w:lastRenderedPageBreak/>
        <w:t>2.3.9. Обеспечивать Воспитанника необходимым сбалансированным питанием</w:t>
      </w:r>
      <w:r w:rsidR="00C37DAC">
        <w:t xml:space="preserve"> 5-ти разовое </w:t>
      </w:r>
    </w:p>
    <w:p w:rsidR="00C37DAC" w:rsidRDefault="00C37DAC" w:rsidP="00665081">
      <w:pPr>
        <w:ind w:right="283"/>
        <w:jc w:val="both"/>
      </w:pPr>
      <w:r>
        <w:t>2.3.10. Переводить Воспитанника в следующую возрастную группу</w:t>
      </w:r>
    </w:p>
    <w:p w:rsidR="00C37DAC" w:rsidRPr="00D74E24" w:rsidRDefault="00C37DAC" w:rsidP="00665081">
      <w:pPr>
        <w:ind w:right="283"/>
        <w:jc w:val="both"/>
      </w:pPr>
      <w:r>
        <w:t xml:space="preserve">2.3.11. Уведомить </w:t>
      </w:r>
      <w:r w:rsidR="003F18C7">
        <w:t>Заказчика о нецелесообразности о</w:t>
      </w:r>
      <w:r>
        <w:t>казания Воспитаннику образовательной услуги в объёме, предусмотренном разделом 1  настоящего договора, вследствие его индивидуальных особенностей, делающих невозможным или педагогически нецелесообразным оказание данной услуги</w:t>
      </w:r>
    </w:p>
    <w:p w:rsidR="002A6A9A" w:rsidRDefault="002A6A9A" w:rsidP="00E676AA">
      <w:pPr>
        <w:ind w:right="283" w:firstLine="284"/>
        <w:jc w:val="both"/>
        <w:rPr>
          <w:b/>
          <w:i/>
        </w:rPr>
      </w:pPr>
    </w:p>
    <w:p w:rsidR="00E676AA" w:rsidRPr="002532D5" w:rsidRDefault="00E676AA" w:rsidP="00E676AA">
      <w:pPr>
        <w:ind w:right="283" w:firstLine="284"/>
        <w:jc w:val="both"/>
        <w:rPr>
          <w:b/>
        </w:rPr>
      </w:pPr>
      <w:r w:rsidRPr="00E0493A">
        <w:rPr>
          <w:b/>
          <w:i/>
        </w:rPr>
        <w:t xml:space="preserve">2.4. </w:t>
      </w:r>
      <w:r w:rsidRPr="002532D5">
        <w:rPr>
          <w:b/>
        </w:rPr>
        <w:t>Заказчик обязан:</w:t>
      </w:r>
    </w:p>
    <w:p w:rsidR="00E676AA" w:rsidRPr="00D74E24" w:rsidRDefault="00E676AA" w:rsidP="00665081">
      <w:pPr>
        <w:autoSpaceDE w:val="0"/>
        <w:autoSpaceDN w:val="0"/>
        <w:adjustRightInd w:val="0"/>
        <w:ind w:right="283"/>
        <w:jc w:val="both"/>
      </w:pPr>
      <w:r w:rsidRPr="00D74E24">
        <w:t>2.4.1. Нести ответственность, в соответствии со статьей 63 Семейного кодекса Российской Федерации и ст. 44 Закона «Об образовании в Российской Федерации», за воспитание и развитие своего ребёнка, заботиться о его здоровье, физическом, психическом, духовном и нравственном развитии.</w:t>
      </w:r>
    </w:p>
    <w:p w:rsidR="00E676AA" w:rsidRPr="00D74E24" w:rsidRDefault="00E676AA" w:rsidP="00665081">
      <w:pPr>
        <w:autoSpaceDE w:val="0"/>
        <w:autoSpaceDN w:val="0"/>
        <w:adjustRightInd w:val="0"/>
        <w:ind w:right="283"/>
        <w:jc w:val="both"/>
      </w:pPr>
      <w:r w:rsidRPr="00D74E24"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676AA" w:rsidRPr="00D74E24" w:rsidRDefault="00E676AA" w:rsidP="00665081">
      <w:pPr>
        <w:ind w:right="283"/>
        <w:jc w:val="both"/>
      </w:pPr>
      <w:r w:rsidRPr="00D74E24">
        <w:t>2.4.</w:t>
      </w:r>
      <w:r>
        <w:t>3</w:t>
      </w:r>
      <w:r w:rsidRPr="00D74E24">
        <w:t>. При поступлении Воспитанника в ДОУ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676AA" w:rsidRPr="00D74E24" w:rsidRDefault="00E676AA" w:rsidP="00665081">
      <w:pPr>
        <w:ind w:right="283"/>
        <w:jc w:val="both"/>
      </w:pPr>
      <w:r w:rsidRPr="00D74E24">
        <w:t>2.4</w:t>
      </w:r>
      <w:r>
        <w:t>.4</w:t>
      </w:r>
      <w:r w:rsidRPr="00D74E24">
        <w:t>. Незамедлительно сообщать Исполнителю об изменении контактного телефона и места жительства.</w:t>
      </w:r>
    </w:p>
    <w:p w:rsidR="00E676AA" w:rsidRPr="00D74E24" w:rsidRDefault="00E676AA" w:rsidP="00665081">
      <w:pPr>
        <w:ind w:right="283"/>
        <w:jc w:val="both"/>
      </w:pPr>
      <w:r w:rsidRPr="00D74E24">
        <w:t>2.4.</w:t>
      </w:r>
      <w:r>
        <w:t>5</w:t>
      </w:r>
      <w:r w:rsidRPr="00D74E24">
        <w:t>. Бережно относиться к имуществу Исполнителя</w:t>
      </w:r>
    </w:p>
    <w:p w:rsidR="00E676AA" w:rsidRPr="00D74E24" w:rsidRDefault="00E676AA" w:rsidP="00665081">
      <w:pPr>
        <w:autoSpaceDE w:val="0"/>
        <w:autoSpaceDN w:val="0"/>
        <w:adjustRightInd w:val="0"/>
        <w:ind w:right="283"/>
        <w:jc w:val="both"/>
      </w:pPr>
      <w:r>
        <w:t>2.4.6</w:t>
      </w:r>
      <w:r w:rsidRPr="00D74E24">
        <w:t xml:space="preserve">. </w:t>
      </w:r>
      <w:r w:rsidRPr="000F58BF">
        <w:rPr>
          <w:b/>
        </w:rPr>
        <w:t>Не давать воспитаннику с собой в ДОУ колющие, режущие, огнеопасные предметы и лекарственные препараты</w:t>
      </w:r>
      <w:r w:rsidRPr="00D74E24">
        <w:t>.</w:t>
      </w:r>
    </w:p>
    <w:p w:rsidR="00E676AA" w:rsidRDefault="00E676AA" w:rsidP="00665081">
      <w:pPr>
        <w:autoSpaceDE w:val="0"/>
        <w:autoSpaceDN w:val="0"/>
        <w:adjustRightInd w:val="0"/>
        <w:ind w:right="283"/>
        <w:jc w:val="both"/>
      </w:pPr>
      <w:r>
        <w:t>2.4.7</w:t>
      </w:r>
      <w:r w:rsidRPr="00D74E24">
        <w:t xml:space="preserve">. Взаимодействовать с </w:t>
      </w:r>
      <w:r>
        <w:t>ДОУ</w:t>
      </w:r>
      <w:r w:rsidRPr="00D74E24">
        <w:t xml:space="preserve"> по всем направлениям развития, воспитания и обучения воспитанника.</w:t>
      </w:r>
    </w:p>
    <w:p w:rsidR="00E32023" w:rsidRDefault="00E32023" w:rsidP="00665081">
      <w:pPr>
        <w:autoSpaceDE w:val="0"/>
        <w:autoSpaceDN w:val="0"/>
        <w:adjustRightInd w:val="0"/>
        <w:ind w:right="283"/>
        <w:jc w:val="both"/>
      </w:pPr>
      <w:r>
        <w:t>2.4.8.Своевременно вносить плату за предоставленные услуги указанные в настоящем договоре.</w:t>
      </w:r>
    </w:p>
    <w:p w:rsidR="00E32023" w:rsidRDefault="00E32023" w:rsidP="00665081">
      <w:pPr>
        <w:autoSpaceDE w:val="0"/>
        <w:autoSpaceDN w:val="0"/>
        <w:adjustRightInd w:val="0"/>
        <w:ind w:right="283"/>
        <w:jc w:val="both"/>
      </w:pPr>
      <w:r>
        <w:t>2.4.9. Проявлять уважение к педагогам, администрации и техническому персоналу Исполнителя.</w:t>
      </w:r>
    </w:p>
    <w:p w:rsidR="00E32023" w:rsidRDefault="00E32023" w:rsidP="00665081">
      <w:pPr>
        <w:autoSpaceDE w:val="0"/>
        <w:autoSpaceDN w:val="0"/>
        <w:adjustRightInd w:val="0"/>
        <w:ind w:right="283"/>
        <w:jc w:val="both"/>
      </w:pPr>
      <w:r>
        <w:t>2.4.10. Возмещать ущерб, причинённый Воспитанником имуществу Исполнителя в соответствии с законодательством Российской Федерации.</w:t>
      </w:r>
    </w:p>
    <w:p w:rsidR="00E32023" w:rsidRDefault="00E32023" w:rsidP="00665081">
      <w:pPr>
        <w:autoSpaceDE w:val="0"/>
        <w:autoSpaceDN w:val="0"/>
        <w:adjustRightInd w:val="0"/>
        <w:ind w:right="283"/>
        <w:jc w:val="both"/>
      </w:pPr>
      <w:r>
        <w:t>2.4.11. Обеспечить посещение Воспитанником ДОУ согласно правилам внутреннего распорядка Исполнителя.</w:t>
      </w:r>
    </w:p>
    <w:p w:rsidR="00E32023" w:rsidRDefault="00E32023" w:rsidP="00665081">
      <w:pPr>
        <w:autoSpaceDE w:val="0"/>
        <w:autoSpaceDN w:val="0"/>
        <w:adjustRightInd w:val="0"/>
        <w:ind w:right="283"/>
        <w:jc w:val="both"/>
      </w:pPr>
      <w:r>
        <w:t xml:space="preserve">2.4.12. Информировать </w:t>
      </w:r>
      <w:r w:rsidR="0067798F">
        <w:t>воспитателя</w:t>
      </w:r>
      <w:r>
        <w:t xml:space="preserve"> о предстоящем отсутствии Воспитанника в ДОУ или его болезни. В случае заболевания Воспитанника подтверждённого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E32023" w:rsidRDefault="00E32023" w:rsidP="00665081">
      <w:pPr>
        <w:autoSpaceDE w:val="0"/>
        <w:autoSpaceDN w:val="0"/>
        <w:adjustRightInd w:val="0"/>
        <w:ind w:right="283"/>
        <w:jc w:val="both"/>
      </w:pPr>
      <w:r>
        <w:t xml:space="preserve">2.4.13. </w:t>
      </w:r>
      <w:proofErr w:type="gramStart"/>
      <w:r>
        <w:t>Предоставлять справку</w:t>
      </w:r>
      <w:proofErr w:type="gramEnd"/>
      <w:r>
        <w:t xml:space="preserve"> после перенесённого заболевания</w:t>
      </w:r>
      <w:r w:rsidR="00486C75">
        <w:t xml:space="preserve"> с указанием диагноза</w:t>
      </w:r>
      <w:r>
        <w:t>,</w:t>
      </w:r>
      <w:r w:rsidR="00486C75">
        <w:t xml:space="preserve"> длительности заболевания и сведений об отсутствии контакта с инфекционными больными. А</w:t>
      </w:r>
      <w:r>
        <w:t xml:space="preserve"> также</w:t>
      </w:r>
      <w:r w:rsidR="00E729C7">
        <w:t xml:space="preserve"> отсутствия ребёнка  4 календарных дня</w:t>
      </w:r>
      <w:r w:rsidR="00122B7C">
        <w:t xml:space="preserve"> с указанием диагноза</w:t>
      </w:r>
      <w:r w:rsidR="00E729C7">
        <w:t xml:space="preserve"> (</w:t>
      </w:r>
      <w:r w:rsidR="00486C75">
        <w:t xml:space="preserve">за исключением </w:t>
      </w:r>
      <w:r w:rsidR="00486C75">
        <w:rPr>
          <w:b/>
        </w:rPr>
        <w:t>Праздничных дней</w:t>
      </w:r>
      <w:r w:rsidR="00E729C7">
        <w:t>)</w:t>
      </w:r>
      <w:r w:rsidR="00122B7C">
        <w:t xml:space="preserve">, </w:t>
      </w:r>
      <w:r w:rsidR="00486C75">
        <w:t>с указанием сведений о состоянии здоровья.</w:t>
      </w:r>
    </w:p>
    <w:p w:rsidR="00122B7C" w:rsidRDefault="00122B7C" w:rsidP="00665081">
      <w:pPr>
        <w:autoSpaceDE w:val="0"/>
        <w:autoSpaceDN w:val="0"/>
        <w:adjustRightInd w:val="0"/>
        <w:ind w:right="283"/>
        <w:jc w:val="both"/>
      </w:pPr>
      <w:r>
        <w:t>2.4.14. Представлять письменное заявление о сохранении места в ДОУ на время отсутствия воспитанника по причина</w:t>
      </w:r>
      <w:r w:rsidR="0067798F">
        <w:t xml:space="preserve">м санитарно-курортного лечения, </w:t>
      </w:r>
      <w:r>
        <w:t>отпуска родителей и иных случаев по согласованию с администрацией ДОУ.</w:t>
      </w:r>
    </w:p>
    <w:p w:rsidR="00122B7C" w:rsidRDefault="00122B7C" w:rsidP="00665081">
      <w:pPr>
        <w:autoSpaceDE w:val="0"/>
        <w:autoSpaceDN w:val="0"/>
        <w:adjustRightInd w:val="0"/>
        <w:ind w:right="283"/>
        <w:jc w:val="both"/>
      </w:pPr>
      <w:r>
        <w:t>2.4.15. Приводить ребёнка в ДОУ в соответствии с режимом учреждения в часы осуществления приёма в опрятном виде, со сменной одеждой, обувью, без признаков болезни и недомогания.</w:t>
      </w:r>
    </w:p>
    <w:p w:rsidR="00122B7C" w:rsidRDefault="00122B7C" w:rsidP="00665081">
      <w:pPr>
        <w:autoSpaceDE w:val="0"/>
        <w:autoSpaceDN w:val="0"/>
        <w:adjustRightInd w:val="0"/>
        <w:ind w:right="283"/>
        <w:jc w:val="both"/>
        <w:rPr>
          <w:b/>
        </w:rPr>
      </w:pPr>
      <w:r>
        <w:rPr>
          <w:b/>
        </w:rPr>
        <w:t>2.4.16. Передавать и забирать ребёнка у воспитателя лично, не передоверяя воспитанника лицам, не достигшим 18-летнего возраста. Если родител</w:t>
      </w:r>
      <w:r w:rsidR="001743C0">
        <w:rPr>
          <w:b/>
        </w:rPr>
        <w:t>ь доверяет другим л</w:t>
      </w:r>
      <w:r>
        <w:rPr>
          <w:b/>
        </w:rPr>
        <w:t>ицам забирать воспитанника из ДОУ</w:t>
      </w:r>
      <w:r w:rsidR="001743C0">
        <w:rPr>
          <w:b/>
        </w:rPr>
        <w:t xml:space="preserve">, то должен предоставить </w:t>
      </w:r>
      <w:r w:rsidR="00E729C7">
        <w:rPr>
          <w:b/>
        </w:rPr>
        <w:t>доверенность, заверенную нотариусом.</w:t>
      </w:r>
    </w:p>
    <w:p w:rsidR="00C37DAC" w:rsidRDefault="00C37DAC" w:rsidP="00665081">
      <w:pPr>
        <w:autoSpaceDE w:val="0"/>
        <w:autoSpaceDN w:val="0"/>
        <w:adjustRightInd w:val="0"/>
        <w:ind w:right="283"/>
        <w:jc w:val="both"/>
      </w:pPr>
      <w:r w:rsidRPr="00890297">
        <w:lastRenderedPageBreak/>
        <w:t xml:space="preserve">2.4.17. </w:t>
      </w:r>
      <w:r w:rsidR="00890297" w:rsidRPr="00890297">
        <w:t xml:space="preserve">Своевременно вносить плату за предоставляемые Воспитаннику дополнительные образовательные услуги, </w:t>
      </w:r>
      <w:r w:rsidR="00890297">
        <w:t>а также плату за присмотр и уход за Воспитанником.</w:t>
      </w:r>
    </w:p>
    <w:p w:rsidR="000F58BF" w:rsidRPr="000F58BF" w:rsidRDefault="000F58BF" w:rsidP="00665081">
      <w:pPr>
        <w:autoSpaceDE w:val="0"/>
        <w:autoSpaceDN w:val="0"/>
        <w:adjustRightInd w:val="0"/>
        <w:ind w:right="283"/>
        <w:jc w:val="both"/>
        <w:rPr>
          <w:b/>
        </w:rPr>
      </w:pPr>
      <w:r>
        <w:t xml:space="preserve">2.4.18. </w:t>
      </w:r>
      <w:r w:rsidRPr="000F58BF">
        <w:rPr>
          <w:b/>
        </w:rPr>
        <w:t>Информировать ДОУ лично или по телефону 94-038 о причинах отсутствия воспитанника до 8.30 часов текущего дня.</w:t>
      </w:r>
    </w:p>
    <w:p w:rsidR="000F58BF" w:rsidRPr="000F58BF" w:rsidRDefault="000F58BF" w:rsidP="00665081">
      <w:pPr>
        <w:autoSpaceDE w:val="0"/>
        <w:autoSpaceDN w:val="0"/>
        <w:adjustRightInd w:val="0"/>
        <w:ind w:right="283"/>
        <w:jc w:val="both"/>
        <w:rPr>
          <w:b/>
        </w:rPr>
      </w:pPr>
      <w:r>
        <w:t xml:space="preserve">2.4.19. </w:t>
      </w:r>
      <w:r w:rsidRPr="000F58BF">
        <w:rPr>
          <w:b/>
        </w:rPr>
        <w:t xml:space="preserve">Информировать ДОУ за день о приходе воспитанника после отсутствия для постановки его на питание. </w:t>
      </w:r>
    </w:p>
    <w:p w:rsidR="002A6A9A" w:rsidRDefault="002A6A9A" w:rsidP="00890297">
      <w:pPr>
        <w:autoSpaceDE w:val="0"/>
        <w:autoSpaceDN w:val="0"/>
        <w:adjustRightInd w:val="0"/>
        <w:ind w:right="283"/>
        <w:jc w:val="center"/>
        <w:rPr>
          <w:b/>
        </w:rPr>
      </w:pPr>
    </w:p>
    <w:p w:rsidR="00890297" w:rsidRDefault="00890297" w:rsidP="00890297">
      <w:pPr>
        <w:autoSpaceDE w:val="0"/>
        <w:autoSpaceDN w:val="0"/>
        <w:adjustRightInd w:val="0"/>
        <w:ind w:right="283"/>
        <w:jc w:val="center"/>
        <w:rPr>
          <w:b/>
        </w:rPr>
      </w:pPr>
      <w:r w:rsidRPr="00890297">
        <w:rPr>
          <w:b/>
        </w:rPr>
        <w:t xml:space="preserve">3. Размер, сроки и порядок оплаты за </w:t>
      </w:r>
      <w:proofErr w:type="gramStart"/>
      <w:r w:rsidRPr="00890297">
        <w:rPr>
          <w:b/>
        </w:rPr>
        <w:t>присмотр</w:t>
      </w:r>
      <w:proofErr w:type="gramEnd"/>
      <w:r w:rsidRPr="00890297">
        <w:rPr>
          <w:b/>
        </w:rPr>
        <w:t xml:space="preserve"> и уход за Воспитанником</w:t>
      </w:r>
    </w:p>
    <w:p w:rsidR="000F58BF" w:rsidRDefault="000F58BF" w:rsidP="00890297">
      <w:pPr>
        <w:autoSpaceDE w:val="0"/>
        <w:autoSpaceDN w:val="0"/>
        <w:adjustRightInd w:val="0"/>
        <w:ind w:right="283"/>
        <w:jc w:val="center"/>
        <w:rPr>
          <w:b/>
        </w:rPr>
      </w:pPr>
    </w:p>
    <w:p w:rsidR="00890297" w:rsidRDefault="00890297" w:rsidP="00890297">
      <w:pPr>
        <w:autoSpaceDE w:val="0"/>
        <w:autoSpaceDN w:val="0"/>
        <w:adjustRightInd w:val="0"/>
        <w:ind w:right="283"/>
        <w:jc w:val="both"/>
      </w:pPr>
      <w:r w:rsidRPr="00890297">
        <w:t>3.1.</w:t>
      </w:r>
      <w:r>
        <w:t xml:space="preserve"> </w:t>
      </w:r>
      <w:r w:rsidR="00975BA2">
        <w:t>На основании Постановления Правительства Сахалинской области № 78 от 22.02.2019 г</w:t>
      </w:r>
      <w:proofErr w:type="gramStart"/>
      <w:r w:rsidR="00975BA2">
        <w:t>.</w:t>
      </w:r>
      <w:proofErr w:type="gramEnd"/>
      <w:r w:rsidR="00045F4B">
        <w:t>(внесение изменений № 13</w:t>
      </w:r>
      <w:bookmarkStart w:id="0" w:name="_GoBack"/>
      <w:bookmarkEnd w:id="0"/>
      <w:r w:rsidR="00045F4B">
        <w:t xml:space="preserve"> от 13.01.2023г.)</w:t>
      </w:r>
      <w:r w:rsidR="00975BA2">
        <w:t xml:space="preserve"> с</w:t>
      </w:r>
      <w:r>
        <w:t>тоимость услуг Исполнителя по присмотру и уход</w:t>
      </w:r>
      <w:r w:rsidR="00045F4B">
        <w:t>у за Воспитанником составляет 5 050</w:t>
      </w:r>
      <w:r>
        <w:t xml:space="preserve"> руб.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975BA2">
        <w:t>ДОУ</w:t>
      </w:r>
      <w:r>
        <w:t xml:space="preserve"> в родительскую плату за присмотр и уход за Воспитанником.</w:t>
      </w:r>
    </w:p>
    <w:p w:rsidR="00890297" w:rsidRDefault="00890297" w:rsidP="00890297">
      <w:pPr>
        <w:autoSpaceDE w:val="0"/>
        <w:autoSpaceDN w:val="0"/>
        <w:adjustRightInd w:val="0"/>
        <w:ind w:right="283"/>
        <w:jc w:val="both"/>
      </w:pPr>
      <w:r>
        <w:t>3.2. Начисление родительской платы производится из расчёта фактически оказанной услуги по присмотру и уходу, соразмерно количеству календарных дне</w:t>
      </w:r>
      <w:r w:rsidR="00FE5423">
        <w:t>й, в течение которых оказыва</w:t>
      </w:r>
      <w:r>
        <w:t>лась услуга.</w:t>
      </w:r>
    </w:p>
    <w:p w:rsidR="00FE5423" w:rsidRDefault="00FE5423" w:rsidP="00890297">
      <w:pPr>
        <w:autoSpaceDE w:val="0"/>
        <w:autoSpaceDN w:val="0"/>
        <w:adjustRightInd w:val="0"/>
        <w:ind w:right="283"/>
        <w:jc w:val="both"/>
      </w:pPr>
      <w:r w:rsidRPr="000F58BF">
        <w:t xml:space="preserve">3.3. Заказчик </w:t>
      </w:r>
      <w:r w:rsidRPr="000F58BF">
        <w:rPr>
          <w:b/>
        </w:rPr>
        <w:t>ежемесячно</w:t>
      </w:r>
      <w:r w:rsidRPr="000F58BF">
        <w:t xml:space="preserve"> вносит родительскую плату за </w:t>
      </w:r>
      <w:r w:rsidR="00975BA2" w:rsidRPr="000F58BF">
        <w:t>присмотр и уход за Воспитанником</w:t>
      </w:r>
      <w:r w:rsidR="003033BD" w:rsidRPr="000F58BF">
        <w:t xml:space="preserve">, в сумме _________________________________________________ </w:t>
      </w:r>
      <w:r w:rsidRPr="000F58BF">
        <w:t>руб.</w:t>
      </w:r>
    </w:p>
    <w:p w:rsidR="00FE5423" w:rsidRDefault="00FE5423" w:rsidP="00890297">
      <w:pPr>
        <w:autoSpaceDE w:val="0"/>
        <w:autoSpaceDN w:val="0"/>
        <w:adjustRightInd w:val="0"/>
        <w:ind w:right="283"/>
        <w:jc w:val="both"/>
      </w:pPr>
      <w:r>
        <w:t xml:space="preserve">3.4. </w:t>
      </w:r>
      <w:r w:rsidR="00975BA2">
        <w:t xml:space="preserve">Согласно Постановления Администрации Анивского городского округа № 1640-па от 21.08.2019 г. </w:t>
      </w:r>
      <w:r>
        <w:t xml:space="preserve">плата </w:t>
      </w:r>
      <w:r w:rsidR="00975BA2">
        <w:t xml:space="preserve">с родителей за присмотр и уход за детьми, </w:t>
      </w:r>
      <w:r>
        <w:t>п</w:t>
      </w:r>
      <w:r w:rsidR="00975BA2">
        <w:t>роизводится в срок до 20</w:t>
      </w:r>
      <w:r>
        <w:t xml:space="preserve"> числа </w:t>
      </w:r>
      <w:r w:rsidR="00975BA2">
        <w:t xml:space="preserve">текущего </w:t>
      </w:r>
      <w:r>
        <w:t>месяца.</w:t>
      </w:r>
    </w:p>
    <w:p w:rsidR="00092C64" w:rsidRDefault="00092C64" w:rsidP="00890297">
      <w:pPr>
        <w:autoSpaceDE w:val="0"/>
        <w:autoSpaceDN w:val="0"/>
        <w:adjustRightInd w:val="0"/>
        <w:ind w:right="283"/>
        <w:jc w:val="both"/>
      </w:pPr>
      <w:r>
        <w:t>3.5. Заказчик вправе пользоваться льготой по оплате за услугу:</w:t>
      </w:r>
    </w:p>
    <w:p w:rsidR="00092C64" w:rsidRDefault="00092C64" w:rsidP="00890297">
      <w:pPr>
        <w:autoSpaceDE w:val="0"/>
        <w:autoSpaceDN w:val="0"/>
        <w:adjustRightInd w:val="0"/>
        <w:ind w:right="283"/>
        <w:jc w:val="both"/>
      </w:pPr>
      <w:r>
        <w:t xml:space="preserve"> - 20% - родителям (законным представителям), имеющих одного ребёнка</w:t>
      </w:r>
    </w:p>
    <w:p w:rsidR="00092C64" w:rsidRDefault="00092C64" w:rsidP="00890297">
      <w:pPr>
        <w:autoSpaceDE w:val="0"/>
        <w:autoSpaceDN w:val="0"/>
        <w:adjustRightInd w:val="0"/>
        <w:ind w:right="283"/>
        <w:jc w:val="both"/>
      </w:pPr>
      <w:r>
        <w:t xml:space="preserve"> - 50% - родителям (законным представителям), имеющих второго ребёнка</w:t>
      </w:r>
    </w:p>
    <w:p w:rsidR="00092C64" w:rsidRDefault="00AB0624" w:rsidP="00890297">
      <w:pPr>
        <w:autoSpaceDE w:val="0"/>
        <w:autoSpaceDN w:val="0"/>
        <w:adjustRightInd w:val="0"/>
        <w:ind w:right="283"/>
        <w:jc w:val="both"/>
      </w:pPr>
      <w:r>
        <w:t xml:space="preserve"> -100% </w:t>
      </w:r>
      <w:r w:rsidR="00092C64">
        <w:t>- родителям (законным представителям), имеющих 3-го и более несовершеннолетних</w:t>
      </w:r>
      <w:r w:rsidR="00092C64" w:rsidRPr="00092C64">
        <w:t xml:space="preserve"> </w:t>
      </w:r>
      <w:r w:rsidR="00092C64">
        <w:t>детей.</w:t>
      </w:r>
    </w:p>
    <w:p w:rsidR="00A700D7" w:rsidRDefault="00092C64" w:rsidP="00890297">
      <w:pPr>
        <w:autoSpaceDE w:val="0"/>
        <w:autoSpaceDN w:val="0"/>
        <w:adjustRightInd w:val="0"/>
        <w:ind w:right="283"/>
        <w:jc w:val="both"/>
      </w:pPr>
      <w:r>
        <w:t>3.6</w:t>
      </w:r>
      <w:r w:rsidR="00A700D7">
        <w:t>.За услугу по присмотру и уходу за детьми-инвалидами, детьми-сиротами и деть</w:t>
      </w:r>
      <w:r>
        <w:t>ми, оставшимися без попечения родителей, а также за детьми с туберкулёзной интоксикацией и с ограниченными возможностями здоровья родительская плата не взимается.</w:t>
      </w:r>
    </w:p>
    <w:p w:rsidR="00092C64" w:rsidRDefault="00092C64" w:rsidP="00890297">
      <w:pPr>
        <w:autoSpaceDE w:val="0"/>
        <w:autoSpaceDN w:val="0"/>
        <w:adjustRightInd w:val="0"/>
        <w:ind w:right="283"/>
        <w:jc w:val="both"/>
      </w:pPr>
      <w:r>
        <w:t>3.7.Снижение размера родительской  платы и о</w:t>
      </w:r>
      <w:r w:rsidR="0067798F">
        <w:t xml:space="preserve">свобождение от оплаты по п. </w:t>
      </w:r>
      <w:r w:rsidR="002532D5">
        <w:t xml:space="preserve">3.5 </w:t>
      </w:r>
      <w:r>
        <w:t>производится по предоставлению следующих документов в образовательную организацию: письменного заявления родителей (законных представителей) и документа подтверждающего права на снижение (освобождение)</w:t>
      </w:r>
      <w:r w:rsidR="002532D5">
        <w:t xml:space="preserve"> платы за услугу по присмотру и уходу за детьми, находящихся в </w:t>
      </w:r>
      <w:r w:rsidR="00975BA2">
        <w:t>ДОУ</w:t>
      </w:r>
      <w:r w:rsidR="002532D5">
        <w:t xml:space="preserve"> (копии: паспорта, свидетельства о рождении детей, книжки многодетного родителя, справки на ребёнка, достигшего 18-</w:t>
      </w:r>
      <w:r w:rsidR="005023EC">
        <w:t>летнего</w:t>
      </w:r>
      <w:r w:rsidR="002532D5">
        <w:t xml:space="preserve"> возраста, но продолжающего обучаться в общеобразовательном учреждении</w:t>
      </w:r>
      <w:r w:rsidR="0067798F">
        <w:t>,</w:t>
      </w:r>
      <w:r w:rsidR="002532D5">
        <w:t xml:space="preserve"> справки МСЭ о наличии инвалидности</w:t>
      </w:r>
      <w:r w:rsidR="00193F80">
        <w:t>,</w:t>
      </w:r>
      <w:r w:rsidR="002532D5">
        <w:t xml:space="preserve"> постановлении органа опеки и др. (с предоставлением в образовательную организацию подлинников всех документов.</w:t>
      </w:r>
    </w:p>
    <w:p w:rsidR="004B483A" w:rsidRDefault="002532D5" w:rsidP="00890297">
      <w:pPr>
        <w:autoSpaceDE w:val="0"/>
        <w:autoSpaceDN w:val="0"/>
        <w:adjustRightInd w:val="0"/>
        <w:ind w:right="283"/>
        <w:jc w:val="both"/>
      </w:pPr>
      <w:r>
        <w:t>3.9. Снижение размера платы и освобождение о</w:t>
      </w:r>
      <w:r w:rsidR="005023EC">
        <w:t xml:space="preserve">т оплаты производится в течение </w:t>
      </w:r>
      <w:r>
        <w:t>месяца, следующего за днём предоставления документов.</w:t>
      </w:r>
    </w:p>
    <w:p w:rsidR="00FE5423" w:rsidRDefault="004B483A" w:rsidP="00890297">
      <w:pPr>
        <w:autoSpaceDE w:val="0"/>
        <w:autoSpaceDN w:val="0"/>
        <w:adjustRightInd w:val="0"/>
        <w:ind w:right="283"/>
        <w:jc w:val="both"/>
      </w:pPr>
      <w:r>
        <w:t xml:space="preserve">3.10. </w:t>
      </w:r>
      <w:r w:rsidRPr="004B483A">
        <w:rPr>
          <w:b/>
        </w:rPr>
        <w:t>Родительская плата не взимается при непосещении ребёнком</w:t>
      </w:r>
      <w:r>
        <w:t xml:space="preserve"> Учреждения по уважительной причине.</w:t>
      </w:r>
    </w:p>
    <w:p w:rsidR="004B483A" w:rsidRDefault="004B483A" w:rsidP="00890297">
      <w:pPr>
        <w:autoSpaceDE w:val="0"/>
        <w:autoSpaceDN w:val="0"/>
        <w:adjustRightInd w:val="0"/>
        <w:ind w:right="283"/>
        <w:jc w:val="both"/>
      </w:pPr>
      <w:r>
        <w:t xml:space="preserve">          Уважительной причиной непосещения ребёнком Учреждения являются:</w:t>
      </w:r>
    </w:p>
    <w:p w:rsidR="00401847" w:rsidRDefault="00401847" w:rsidP="00890297">
      <w:pPr>
        <w:autoSpaceDE w:val="0"/>
        <w:autoSpaceDN w:val="0"/>
        <w:adjustRightInd w:val="0"/>
        <w:ind w:right="283"/>
        <w:jc w:val="both"/>
      </w:pPr>
      <w:r>
        <w:t>- период болезни ребёнка (свыше 5-ти</w:t>
      </w:r>
      <w:r w:rsidR="00A650FA">
        <w:t>дней подряд);</w:t>
      </w:r>
    </w:p>
    <w:p w:rsidR="00A650FA" w:rsidRDefault="00A650FA" w:rsidP="00890297">
      <w:pPr>
        <w:autoSpaceDE w:val="0"/>
        <w:autoSpaceDN w:val="0"/>
        <w:adjustRightInd w:val="0"/>
        <w:ind w:right="283"/>
        <w:jc w:val="both"/>
      </w:pPr>
      <w:r>
        <w:t>- санитарно-курортное лечение;</w:t>
      </w:r>
    </w:p>
    <w:p w:rsidR="00A650FA" w:rsidRDefault="00A650FA" w:rsidP="00890297">
      <w:pPr>
        <w:autoSpaceDE w:val="0"/>
        <w:autoSpaceDN w:val="0"/>
        <w:adjustRightInd w:val="0"/>
        <w:ind w:right="283"/>
        <w:jc w:val="both"/>
      </w:pPr>
      <w:r>
        <w:t>- рекомендации врача о временном ограничении посещения Учреждения (не более 14 календарных дней);</w:t>
      </w:r>
    </w:p>
    <w:p w:rsidR="00A650FA" w:rsidRDefault="00A650FA" w:rsidP="00890297">
      <w:pPr>
        <w:autoSpaceDE w:val="0"/>
        <w:autoSpaceDN w:val="0"/>
        <w:adjustRightInd w:val="0"/>
        <w:ind w:right="283"/>
        <w:jc w:val="both"/>
      </w:pPr>
      <w:r>
        <w:t>- карантин в Учреждении;</w:t>
      </w:r>
    </w:p>
    <w:p w:rsidR="00FA51A7" w:rsidRDefault="00A650FA" w:rsidP="007E2308">
      <w:pPr>
        <w:autoSpaceDE w:val="0"/>
        <w:autoSpaceDN w:val="0"/>
        <w:adjustRightInd w:val="0"/>
        <w:ind w:right="283"/>
        <w:jc w:val="both"/>
        <w:rPr>
          <w:b/>
        </w:rPr>
      </w:pPr>
      <w:r>
        <w:t>- отпуска (предусмотренные статьями 114,116 Трудового кодекса РФ).</w:t>
      </w:r>
    </w:p>
    <w:p w:rsidR="00FA51A7" w:rsidRDefault="00FA51A7" w:rsidP="00E676AA">
      <w:pPr>
        <w:ind w:right="283"/>
        <w:jc w:val="center"/>
        <w:rPr>
          <w:b/>
        </w:rPr>
      </w:pPr>
    </w:p>
    <w:p w:rsidR="00E676AA" w:rsidRDefault="00A700D7" w:rsidP="00E676AA">
      <w:pPr>
        <w:ind w:right="283"/>
        <w:jc w:val="center"/>
        <w:rPr>
          <w:b/>
        </w:rPr>
      </w:pPr>
      <w:r>
        <w:rPr>
          <w:b/>
        </w:rPr>
        <w:t>4</w:t>
      </w:r>
      <w:r w:rsidR="00E676AA" w:rsidRPr="00D74E24">
        <w:rPr>
          <w:b/>
        </w:rPr>
        <w:t xml:space="preserve">. </w:t>
      </w:r>
      <w:r w:rsidR="00FA51A7">
        <w:rPr>
          <w:b/>
        </w:rPr>
        <w:t>Срок действия, порядок изменения и расторжения договора</w:t>
      </w:r>
    </w:p>
    <w:p w:rsidR="00C55C62" w:rsidRDefault="00C55C62" w:rsidP="00E676AA">
      <w:pPr>
        <w:ind w:right="283"/>
        <w:jc w:val="center"/>
        <w:rPr>
          <w:b/>
        </w:rPr>
      </w:pPr>
    </w:p>
    <w:p w:rsidR="008B03BD" w:rsidRDefault="00193F80" w:rsidP="00665081">
      <w:pPr>
        <w:ind w:right="283"/>
        <w:jc w:val="both"/>
      </w:pPr>
      <w:r>
        <w:t>4</w:t>
      </w:r>
      <w:r w:rsidR="00E676AA" w:rsidRPr="00D74E24">
        <w:t xml:space="preserve">.1. </w:t>
      </w:r>
      <w:r w:rsidR="00FA51A7">
        <w:t xml:space="preserve">Договор вступает в силу в день его подписания и действует до полного исполнения обязательств по контракту. </w:t>
      </w:r>
    </w:p>
    <w:p w:rsidR="00E676AA" w:rsidRPr="00D74E24" w:rsidRDefault="00193F80" w:rsidP="00665081">
      <w:pPr>
        <w:ind w:right="283"/>
        <w:jc w:val="both"/>
      </w:pPr>
      <w:r>
        <w:lastRenderedPageBreak/>
        <w:t>4</w:t>
      </w:r>
      <w:r w:rsidR="00E676AA" w:rsidRPr="00D74E24">
        <w:t xml:space="preserve">.2. </w:t>
      </w:r>
      <w:r w:rsidR="009B5DA1">
        <w:t>Окончание срока действия настоящего Контракта не освобождает стороны от исполнения принятых на себя обязательств.</w:t>
      </w:r>
    </w:p>
    <w:p w:rsidR="008B03BD" w:rsidRDefault="00193F80" w:rsidP="00F06893">
      <w:pPr>
        <w:ind w:right="283"/>
        <w:jc w:val="both"/>
        <w:rPr>
          <w:b/>
        </w:rPr>
      </w:pPr>
      <w:r>
        <w:t>4</w:t>
      </w:r>
      <w:r w:rsidR="00E676AA" w:rsidRPr="00D74E24">
        <w:t xml:space="preserve">.3. Настоящий Договор может быть расторгнут по соглашению сторон. По инициативе одной из сторон настоящий </w:t>
      </w:r>
      <w:proofErr w:type="gramStart"/>
      <w:r w:rsidR="00E676AA" w:rsidRPr="00D74E24">
        <w:t>Договор</w:t>
      </w:r>
      <w:proofErr w:type="gramEnd"/>
      <w:r w:rsidR="00E676AA" w:rsidRPr="00D74E24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14F38" w:rsidRDefault="00814F38" w:rsidP="00195BBE">
      <w:pPr>
        <w:ind w:right="284"/>
        <w:jc w:val="center"/>
        <w:rPr>
          <w:b/>
        </w:rPr>
      </w:pPr>
    </w:p>
    <w:p w:rsidR="00193F80" w:rsidRDefault="00193F80" w:rsidP="00195BBE">
      <w:pPr>
        <w:ind w:right="284"/>
        <w:jc w:val="center"/>
        <w:rPr>
          <w:b/>
        </w:rPr>
      </w:pPr>
      <w:r>
        <w:rPr>
          <w:b/>
        </w:rPr>
        <w:t>5</w:t>
      </w:r>
      <w:r w:rsidR="00195BBE" w:rsidRPr="00195BBE">
        <w:rPr>
          <w:b/>
        </w:rPr>
        <w:t>.</w:t>
      </w:r>
      <w:r>
        <w:rPr>
          <w:b/>
        </w:rPr>
        <w:t xml:space="preserve"> Заключительные положения</w:t>
      </w:r>
    </w:p>
    <w:p w:rsidR="002B7FBA" w:rsidRDefault="00193F80" w:rsidP="00193F80">
      <w:pPr>
        <w:ind w:right="284"/>
        <w:jc w:val="both"/>
      </w:pPr>
      <w:r w:rsidRPr="00193F80">
        <w:t xml:space="preserve">5.1. </w:t>
      </w:r>
      <w:r>
        <w:t>Настоящий договор вступает в силу со д</w:t>
      </w:r>
      <w:r w:rsidR="002B7FBA">
        <w:t>ня его подписания Сторонами.</w:t>
      </w:r>
    </w:p>
    <w:p w:rsidR="00193F80" w:rsidRDefault="00193F80" w:rsidP="00193F80">
      <w:pPr>
        <w:ind w:right="284"/>
        <w:jc w:val="both"/>
      </w:pPr>
      <w:r>
        <w:t xml:space="preserve">5.2. </w:t>
      </w:r>
      <w:r w:rsidR="007B102F">
        <w:t xml:space="preserve">Настоящий договор составлен </w:t>
      </w:r>
      <w:r w:rsidR="005023EC">
        <w:t>в двух экземплярах, имеющих равную юридическую силу, по одному для каждой из сторон.</w:t>
      </w:r>
    </w:p>
    <w:p w:rsidR="007B102F" w:rsidRDefault="007B102F" w:rsidP="00193F80">
      <w:pPr>
        <w:ind w:right="284"/>
        <w:jc w:val="both"/>
      </w:pPr>
      <w:r>
        <w:t>5.3. Стороны обязуются письменно извещать друг друга о смене реквизитов, адресов и иных существенных изменениях.</w:t>
      </w:r>
    </w:p>
    <w:p w:rsidR="007B102F" w:rsidRDefault="007B102F" w:rsidP="00193F80">
      <w:pPr>
        <w:ind w:right="284"/>
        <w:jc w:val="both"/>
      </w:pPr>
      <w:r>
        <w:t>5.4. Все споры и разногласия, которые могут возникнуть при исполнении условий настоящего Договора. Стороны будут стремиться разрешать путём переговоров.</w:t>
      </w:r>
    </w:p>
    <w:p w:rsidR="007B102F" w:rsidRDefault="007B102F" w:rsidP="00193F80">
      <w:pPr>
        <w:ind w:right="284"/>
        <w:jc w:val="both"/>
      </w:pPr>
      <w: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7B102F" w:rsidRDefault="007B102F" w:rsidP="00193F80">
      <w:pPr>
        <w:ind w:right="284"/>
        <w:jc w:val="both"/>
      </w:pPr>
      <w:r>
        <w:t>5.6. Ни одна из сторон не вправе передавать свои права и обязанности по  настоящему договору третьим лицам без письменного согласия другой Стороны</w:t>
      </w:r>
    </w:p>
    <w:p w:rsidR="007B102F" w:rsidRPr="00193F80" w:rsidRDefault="007B102F" w:rsidP="00193F80">
      <w:pPr>
        <w:ind w:right="284"/>
        <w:jc w:val="both"/>
      </w:pPr>
      <w:r>
        <w:t>5.7. При выполнении условий настоящего Договора Стороны руководствуются</w:t>
      </w:r>
      <w:r w:rsidR="0053195D">
        <w:t xml:space="preserve"> законодательством Российской Федерации</w:t>
      </w:r>
    </w:p>
    <w:p w:rsidR="00193F80" w:rsidRDefault="00193F80" w:rsidP="00195BBE">
      <w:pPr>
        <w:ind w:right="284"/>
        <w:jc w:val="center"/>
        <w:rPr>
          <w:b/>
        </w:rPr>
      </w:pPr>
    </w:p>
    <w:p w:rsidR="00C15145" w:rsidRPr="00AB0624" w:rsidRDefault="00E729C7" w:rsidP="00AB0624">
      <w:pPr>
        <w:keepLines/>
        <w:ind w:right="283"/>
        <w:jc w:val="center"/>
        <w:rPr>
          <w:b/>
        </w:rPr>
      </w:pPr>
      <w:r>
        <w:rPr>
          <w:b/>
        </w:rPr>
        <w:t>6</w:t>
      </w:r>
      <w:r w:rsidR="00E676AA" w:rsidRPr="00D74E24">
        <w:rPr>
          <w:b/>
        </w:rPr>
        <w:t>. Реквизиты и подписи сторон</w:t>
      </w:r>
    </w:p>
    <w:tbl>
      <w:tblPr>
        <w:tblpPr w:leftFromText="180" w:rightFromText="180" w:bottomFromText="200" w:vertAnchor="text" w:horzAnchor="margin" w:tblpY="215"/>
        <w:tblW w:w="9825" w:type="dxa"/>
        <w:tblLayout w:type="fixed"/>
        <w:tblLook w:val="01E0" w:firstRow="1" w:lastRow="1" w:firstColumn="1" w:lastColumn="1" w:noHBand="0" w:noVBand="0"/>
      </w:tblPr>
      <w:tblGrid>
        <w:gridCol w:w="5146"/>
        <w:gridCol w:w="4679"/>
      </w:tblGrid>
      <w:tr w:rsidR="00AB0624" w:rsidRPr="00AB0624" w:rsidTr="00B35ED1">
        <w:trPr>
          <w:trHeight w:val="3928"/>
        </w:trPr>
        <w:tc>
          <w:tcPr>
            <w:tcW w:w="5148" w:type="dxa"/>
          </w:tcPr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Times New Roman"/>
                <w:b/>
                <w:u w:val="single"/>
                <w:lang w:eastAsia="en-US"/>
              </w:rPr>
            </w:pP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Times New Roman"/>
                <w:b/>
                <w:u w:val="single"/>
                <w:lang w:eastAsia="en-US"/>
              </w:rPr>
            </w:pPr>
            <w:r w:rsidRPr="00AB0624">
              <w:rPr>
                <w:rFonts w:eastAsia="Times New Roman"/>
                <w:b/>
                <w:u w:val="single"/>
                <w:lang w:eastAsia="en-US"/>
              </w:rPr>
              <w:t>Исполнитель:</w:t>
            </w:r>
          </w:p>
          <w:p w:rsidR="00AB0624" w:rsidRPr="00AB0624" w:rsidRDefault="00AB0624" w:rsidP="00AB0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283"/>
              <w:jc w:val="both"/>
              <w:rPr>
                <w:rFonts w:eastAsia="Times New Roman"/>
                <w:lang w:eastAsia="en-US"/>
              </w:rPr>
            </w:pPr>
          </w:p>
          <w:p w:rsidR="00AB0624" w:rsidRPr="00AB0624" w:rsidRDefault="00AB0624" w:rsidP="00AB0624">
            <w:pPr>
              <w:suppressLineNumbers/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AB0624">
              <w:rPr>
                <w:rFonts w:eastAsia="Times New Roman"/>
                <w:sz w:val="20"/>
                <w:szCs w:val="20"/>
                <w:lang w:eastAsia="zh-CN"/>
              </w:rPr>
              <w:t>Исполнитель:</w:t>
            </w:r>
          </w:p>
          <w:p w:rsidR="00AB0624" w:rsidRPr="00AB0624" w:rsidRDefault="00AB0624" w:rsidP="00AB0624">
            <w:pPr>
              <w:suppressLineNumbers/>
              <w:suppressAutoHyphens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Муниципальное бюджетное</w:t>
            </w:r>
            <w:r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ab/>
            </w:r>
          </w:p>
          <w:p w:rsidR="00AB0624" w:rsidRPr="00AB0624" w:rsidRDefault="00AB0624" w:rsidP="00AB0624">
            <w:pPr>
              <w:suppressLineNumbers/>
              <w:suppressAutoHyphens/>
              <w:contextualSpacing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дошкольное образовательное</w:t>
            </w:r>
          </w:p>
          <w:p w:rsidR="00AB0624" w:rsidRPr="00AB0624" w:rsidRDefault="00C55C62" w:rsidP="00AB0624">
            <w:pPr>
              <w:tabs>
                <w:tab w:val="left" w:pos="5535"/>
              </w:tabs>
              <w:suppressAutoHyphens/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учреждение «Детский сад № 4 «Теремок</w:t>
            </w:r>
            <w:r w:rsidR="00AB0624"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» </w:t>
            </w:r>
            <w:proofErr w:type="spellStart"/>
            <w:r w:rsidR="00AB0624"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с</w:t>
            </w:r>
            <w:proofErr w:type="gramStart"/>
            <w:r w:rsidR="00AB0624"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.</w:t>
            </w:r>
            <w:r w:rsidR="00BB388D">
              <w:rPr>
                <w:rFonts w:eastAsia="Times New Roman"/>
                <w:b/>
                <w:sz w:val="20"/>
                <w:szCs w:val="20"/>
                <w:lang w:eastAsia="zh-CN"/>
              </w:rPr>
              <w:t>Н</w:t>
            </w:r>
            <w:proofErr w:type="gramEnd"/>
            <w:r w:rsidR="00BB388D">
              <w:rPr>
                <w:rFonts w:eastAsia="Times New Roman"/>
                <w:b/>
                <w:sz w:val="20"/>
                <w:szCs w:val="20"/>
                <w:lang w:eastAsia="zh-CN"/>
              </w:rPr>
              <w:t>овот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роицкое</w:t>
            </w:r>
            <w:proofErr w:type="spellEnd"/>
            <w:r w:rsidR="00AB0624" w:rsidRPr="00AB0624">
              <w:rPr>
                <w:rFonts w:eastAsia="Times New Roman"/>
                <w:sz w:val="20"/>
                <w:szCs w:val="20"/>
                <w:lang w:eastAsia="zh-CN"/>
              </w:rPr>
              <w:t>»</w:t>
            </w:r>
          </w:p>
          <w:p w:rsidR="00AB0624" w:rsidRPr="00AB0624" w:rsidRDefault="00AB0624" w:rsidP="00AB0624">
            <w:pPr>
              <w:tabs>
                <w:tab w:val="left" w:pos="5235"/>
                <w:tab w:val="left" w:pos="5535"/>
              </w:tabs>
              <w:suppressAutoHyphens/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r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Адрес:</w:t>
            </w:r>
            <w:r w:rsidR="00C55C62">
              <w:rPr>
                <w:rFonts w:eastAsia="Times New Roman"/>
                <w:sz w:val="20"/>
                <w:szCs w:val="20"/>
                <w:lang w:eastAsia="zh-CN"/>
              </w:rPr>
              <w:t xml:space="preserve"> 694047</w:t>
            </w:r>
            <w:r w:rsidRPr="00AB0624">
              <w:rPr>
                <w:rFonts w:eastAsia="Times New Roman"/>
                <w:sz w:val="20"/>
                <w:szCs w:val="20"/>
                <w:lang w:eastAsia="zh-CN"/>
              </w:rPr>
              <w:t xml:space="preserve">, Сахалинская область, Анивский район, </w:t>
            </w:r>
            <w:proofErr w:type="spellStart"/>
            <w:r w:rsidRPr="00AB0624">
              <w:rPr>
                <w:rFonts w:eastAsia="Times New Roman"/>
                <w:sz w:val="20"/>
                <w:szCs w:val="20"/>
                <w:lang w:eastAsia="zh-CN"/>
              </w:rPr>
              <w:t>с</w:t>
            </w:r>
            <w:proofErr w:type="gramStart"/>
            <w:r w:rsidRPr="00AB0624">
              <w:rPr>
                <w:rFonts w:eastAsia="Times New Roman"/>
                <w:sz w:val="20"/>
                <w:szCs w:val="20"/>
                <w:lang w:eastAsia="zh-CN"/>
              </w:rPr>
              <w:t>.</w:t>
            </w:r>
            <w:r w:rsidR="00486C75">
              <w:rPr>
                <w:rFonts w:eastAsia="Times New Roman"/>
                <w:sz w:val="20"/>
                <w:szCs w:val="20"/>
                <w:lang w:eastAsia="zh-CN"/>
              </w:rPr>
              <w:t>Н</w:t>
            </w:r>
            <w:proofErr w:type="gramEnd"/>
            <w:r w:rsidR="00486C75">
              <w:rPr>
                <w:rFonts w:eastAsia="Times New Roman"/>
                <w:sz w:val="20"/>
                <w:szCs w:val="20"/>
                <w:lang w:eastAsia="zh-CN"/>
              </w:rPr>
              <w:t>овот</w:t>
            </w:r>
            <w:r w:rsidR="00C55C62">
              <w:rPr>
                <w:rFonts w:eastAsia="Times New Roman"/>
                <w:sz w:val="20"/>
                <w:szCs w:val="20"/>
                <w:lang w:eastAsia="zh-CN"/>
              </w:rPr>
              <w:t>рицкое</w:t>
            </w:r>
            <w:proofErr w:type="spellEnd"/>
            <w:r w:rsidRPr="00AB0624">
              <w:rPr>
                <w:rFonts w:eastAsia="Times New Roman"/>
                <w:sz w:val="20"/>
                <w:szCs w:val="20"/>
                <w:lang w:eastAsia="zh-CN"/>
              </w:rPr>
              <w:t xml:space="preserve">, ул. </w:t>
            </w:r>
            <w:r w:rsidR="00C55C62">
              <w:rPr>
                <w:rFonts w:eastAsia="Times New Roman"/>
                <w:sz w:val="20"/>
                <w:szCs w:val="20"/>
                <w:lang w:eastAsia="zh-CN"/>
              </w:rPr>
              <w:t>Центральная 2</w:t>
            </w:r>
          </w:p>
          <w:p w:rsidR="00AB0624" w:rsidRPr="00AB0624" w:rsidRDefault="00AB0624" w:rsidP="00AB0624">
            <w:pPr>
              <w:tabs>
                <w:tab w:val="left" w:pos="5235"/>
                <w:tab w:val="left" w:pos="5535"/>
              </w:tabs>
              <w:suppressAutoHyphens/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r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Тел\факс</w:t>
            </w:r>
            <w:r w:rsidRPr="00AB0624">
              <w:rPr>
                <w:rFonts w:eastAsia="Times New Roman"/>
                <w:sz w:val="20"/>
                <w:szCs w:val="20"/>
                <w:lang w:eastAsia="zh-CN"/>
              </w:rPr>
              <w:t>: 8(42441)</w:t>
            </w:r>
            <w:r w:rsidR="00C55C62">
              <w:rPr>
                <w:rFonts w:eastAsia="Times New Roman"/>
                <w:sz w:val="20"/>
                <w:szCs w:val="20"/>
                <w:lang w:eastAsia="zh-CN"/>
              </w:rPr>
              <w:t>94-038</w:t>
            </w:r>
          </w:p>
          <w:p w:rsidR="00AB0624" w:rsidRPr="00AB0624" w:rsidRDefault="00AB0624" w:rsidP="00AB0624">
            <w:pPr>
              <w:tabs>
                <w:tab w:val="left" w:pos="5235"/>
                <w:tab w:val="left" w:pos="5535"/>
              </w:tabs>
              <w:suppressAutoHyphens/>
              <w:contextualSpacing/>
              <w:rPr>
                <w:rFonts w:eastAsia="Times New Roman"/>
                <w:sz w:val="20"/>
                <w:szCs w:val="20"/>
                <w:u w:val="single"/>
                <w:lang w:eastAsia="zh-CN"/>
              </w:rPr>
            </w:pPr>
            <w:r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Интернет-сайт</w:t>
            </w:r>
            <w:r w:rsidRPr="00AB0624">
              <w:rPr>
                <w:rFonts w:eastAsia="Times New Roman"/>
                <w:sz w:val="20"/>
                <w:szCs w:val="20"/>
                <w:u w:val="single"/>
                <w:lang w:eastAsia="zh-CN"/>
              </w:rPr>
              <w:t>: //</w:t>
            </w:r>
            <w:r w:rsidRPr="00AB0624">
              <w:rPr>
                <w:rFonts w:eastAsia="Times New Roman"/>
                <w:sz w:val="20"/>
                <w:szCs w:val="20"/>
                <w:u w:val="single"/>
                <w:lang w:val="en-US" w:eastAsia="zh-CN"/>
              </w:rPr>
              <w:t>http</w:t>
            </w:r>
            <w:r w:rsidRPr="00AB0624">
              <w:rPr>
                <w:rFonts w:eastAsia="Times New Roman"/>
                <w:sz w:val="20"/>
                <w:szCs w:val="20"/>
                <w:u w:val="single"/>
                <w:lang w:eastAsia="zh-CN"/>
              </w:rPr>
              <w:t xml:space="preserve">// </w:t>
            </w:r>
            <w:proofErr w:type="spellStart"/>
            <w:r w:rsidRPr="00AB0624">
              <w:rPr>
                <w:rFonts w:eastAsia="Times New Roman"/>
                <w:sz w:val="20"/>
                <w:szCs w:val="20"/>
                <w:u w:val="single"/>
                <w:lang w:val="en-US" w:eastAsia="zh-CN"/>
              </w:rPr>
              <w:t>mbdou</w:t>
            </w:r>
            <w:proofErr w:type="spellEnd"/>
            <w:r w:rsidR="00C55C62">
              <w:rPr>
                <w:rFonts w:eastAsia="Times New Roman"/>
                <w:sz w:val="20"/>
                <w:szCs w:val="20"/>
                <w:u w:val="single"/>
                <w:lang w:eastAsia="zh-CN"/>
              </w:rPr>
              <w:t>4</w:t>
            </w:r>
            <w:r w:rsidRPr="00AB0624">
              <w:rPr>
                <w:rFonts w:eastAsia="Times New Roman"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="00C55C62">
              <w:rPr>
                <w:rFonts w:eastAsia="Times New Roman"/>
                <w:sz w:val="20"/>
                <w:szCs w:val="20"/>
                <w:u w:val="single"/>
                <w:lang w:val="en-US" w:eastAsia="zh-CN"/>
              </w:rPr>
              <w:t>teremok</w:t>
            </w:r>
            <w:proofErr w:type="spellEnd"/>
            <w:r w:rsidR="00C55C62" w:rsidRPr="00BB388D">
              <w:rPr>
                <w:rFonts w:eastAsia="Times New Roman"/>
                <w:sz w:val="20"/>
                <w:szCs w:val="20"/>
                <w:u w:val="single"/>
                <w:lang w:eastAsia="zh-CN"/>
              </w:rPr>
              <w:t>.</w:t>
            </w:r>
            <w:proofErr w:type="spellStart"/>
            <w:r w:rsidRPr="00AB0624">
              <w:rPr>
                <w:rFonts w:eastAsia="Times New Roman"/>
                <w:sz w:val="20"/>
                <w:szCs w:val="20"/>
                <w:u w:val="single"/>
                <w:lang w:val="en-US" w:eastAsia="zh-CN"/>
              </w:rPr>
              <w:t>ru</w:t>
            </w:r>
            <w:proofErr w:type="spellEnd"/>
            <w:r w:rsidRPr="00AB0624">
              <w:rPr>
                <w:rFonts w:eastAsia="Times New Roman"/>
                <w:sz w:val="20"/>
                <w:szCs w:val="20"/>
                <w:u w:val="single"/>
                <w:lang w:eastAsia="zh-CN"/>
              </w:rPr>
              <w:t>/</w:t>
            </w:r>
          </w:p>
          <w:p w:rsidR="00AB0624" w:rsidRPr="00AB0624" w:rsidRDefault="00AB0624" w:rsidP="00AB0624">
            <w:pPr>
              <w:suppressAutoHyphens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Реквизиты для оплаты детского сада.</w:t>
            </w:r>
          </w:p>
          <w:p w:rsidR="00AB0624" w:rsidRPr="00AB0624" w:rsidRDefault="00AB0624" w:rsidP="00AB0624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AB0624">
              <w:rPr>
                <w:rFonts w:eastAsia="Times New Roman"/>
                <w:sz w:val="20"/>
                <w:szCs w:val="20"/>
                <w:lang w:eastAsia="zh-CN"/>
              </w:rPr>
              <w:t xml:space="preserve">Оплата производится в отделениях </w:t>
            </w:r>
          </w:p>
          <w:p w:rsidR="00AB0624" w:rsidRPr="00C55C62" w:rsidRDefault="00C55C62" w:rsidP="00AB0624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val="en-US" w:eastAsia="zh-CN"/>
              </w:rPr>
              <w:t>C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бербанка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России</w:t>
            </w:r>
          </w:p>
          <w:p w:rsidR="00AB0624" w:rsidRPr="00AB0624" w:rsidRDefault="00AB0624" w:rsidP="00AB0624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БАНК:</w:t>
            </w:r>
            <w:r w:rsidRPr="00AB0624">
              <w:rPr>
                <w:rFonts w:eastAsia="Times New Roman"/>
                <w:sz w:val="20"/>
                <w:szCs w:val="20"/>
                <w:lang w:eastAsia="zh-CN"/>
              </w:rPr>
              <w:t xml:space="preserve"> Отделение Южно-Сахалинск, </w:t>
            </w:r>
            <w:proofErr w:type="spellStart"/>
            <w:r w:rsidRPr="00AB0624">
              <w:rPr>
                <w:rFonts w:eastAsia="Times New Roman"/>
                <w:sz w:val="20"/>
                <w:szCs w:val="20"/>
                <w:lang w:eastAsia="zh-CN"/>
              </w:rPr>
              <w:t>г</w:t>
            </w:r>
            <w:proofErr w:type="gramStart"/>
            <w:r w:rsidRPr="00AB0624">
              <w:rPr>
                <w:rFonts w:eastAsia="Times New Roman"/>
                <w:sz w:val="20"/>
                <w:szCs w:val="20"/>
                <w:lang w:eastAsia="zh-CN"/>
              </w:rPr>
              <w:t>.Ю</w:t>
            </w:r>
            <w:proofErr w:type="gramEnd"/>
            <w:r w:rsidRPr="00AB0624">
              <w:rPr>
                <w:rFonts w:eastAsia="Times New Roman"/>
                <w:sz w:val="20"/>
                <w:szCs w:val="20"/>
                <w:lang w:eastAsia="zh-CN"/>
              </w:rPr>
              <w:t>жно</w:t>
            </w:r>
            <w:proofErr w:type="spellEnd"/>
            <w:r w:rsidRPr="00AB0624">
              <w:rPr>
                <w:rFonts w:eastAsia="Times New Roman"/>
                <w:sz w:val="20"/>
                <w:szCs w:val="20"/>
                <w:lang w:eastAsia="zh-CN"/>
              </w:rPr>
              <w:t>-Сахалинск</w:t>
            </w:r>
          </w:p>
          <w:p w:rsidR="00AB0624" w:rsidRPr="00AB0624" w:rsidRDefault="00AB0624" w:rsidP="00AB0624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Лицевой счет</w:t>
            </w:r>
            <w:r w:rsidRPr="00AB0624">
              <w:rPr>
                <w:rFonts w:eastAsia="Times New Roman"/>
                <w:sz w:val="20"/>
                <w:szCs w:val="20"/>
                <w:lang w:eastAsia="zh-CN"/>
              </w:rPr>
              <w:t xml:space="preserve">: </w:t>
            </w:r>
          </w:p>
          <w:p w:rsidR="00AB0624" w:rsidRPr="00AB0624" w:rsidRDefault="00AB0624" w:rsidP="00AB0624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БИК</w:t>
            </w:r>
            <w:r w:rsidRPr="00AB0624">
              <w:rPr>
                <w:rFonts w:eastAsia="Times New Roman"/>
                <w:sz w:val="20"/>
                <w:szCs w:val="20"/>
                <w:lang w:eastAsia="zh-CN"/>
              </w:rPr>
              <w:t>: 046401001</w:t>
            </w:r>
          </w:p>
          <w:p w:rsidR="00AB0624" w:rsidRPr="00AB0624" w:rsidRDefault="00AB0624" w:rsidP="00AB0624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р/счет:</w:t>
            </w:r>
            <w:r w:rsidRPr="00AB0624">
              <w:rPr>
                <w:rFonts w:eastAsia="Times New Roman"/>
                <w:sz w:val="20"/>
                <w:szCs w:val="20"/>
                <w:lang w:eastAsia="zh-CN"/>
              </w:rPr>
              <w:t xml:space="preserve"> 40701810864011000011</w:t>
            </w:r>
          </w:p>
          <w:p w:rsidR="00AB0624" w:rsidRPr="00AB0624" w:rsidRDefault="00AB0624" w:rsidP="00AB0624">
            <w:pPr>
              <w:suppressAutoHyphens/>
              <w:rPr>
                <w:rFonts w:eastAsia="Times New Roman"/>
                <w:sz w:val="20"/>
                <w:szCs w:val="20"/>
                <w:lang w:eastAsia="zh-CN"/>
              </w:rPr>
            </w:pPr>
            <w:r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ИНН</w:t>
            </w:r>
            <w:r w:rsidRPr="00AB0624">
              <w:rPr>
                <w:rFonts w:eastAsia="Times New Roman"/>
                <w:sz w:val="20"/>
                <w:szCs w:val="20"/>
                <w:lang w:eastAsia="zh-CN"/>
              </w:rPr>
              <w:t>: 651000</w:t>
            </w:r>
            <w:r w:rsidR="00C55C62">
              <w:rPr>
                <w:rFonts w:eastAsia="Times New Roman"/>
                <w:sz w:val="20"/>
                <w:szCs w:val="20"/>
                <w:lang w:eastAsia="zh-CN"/>
              </w:rPr>
              <w:t>3592</w:t>
            </w:r>
          </w:p>
          <w:p w:rsidR="00AB0624" w:rsidRPr="00AB0624" w:rsidRDefault="00AB0624" w:rsidP="00AB0624">
            <w:pPr>
              <w:tabs>
                <w:tab w:val="left" w:pos="5235"/>
                <w:tab w:val="left" w:pos="5535"/>
              </w:tabs>
              <w:suppressAutoHyphens/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r w:rsidRPr="00AB0624">
              <w:rPr>
                <w:rFonts w:eastAsia="Times New Roman"/>
                <w:b/>
                <w:sz w:val="20"/>
                <w:szCs w:val="20"/>
                <w:lang w:eastAsia="zh-CN"/>
              </w:rPr>
              <w:t>КБК:</w:t>
            </w:r>
            <w:r w:rsidRPr="00AB062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="00D8218A">
              <w:rPr>
                <w:rFonts w:eastAsia="Times New Roman"/>
                <w:sz w:val="20"/>
                <w:szCs w:val="20"/>
                <w:lang w:eastAsia="zh-CN"/>
              </w:rPr>
              <w:t>00000000000000000130</w:t>
            </w:r>
          </w:p>
          <w:p w:rsidR="00AB0624" w:rsidRPr="00AB0624" w:rsidRDefault="00AB0624" w:rsidP="00AB0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283"/>
              <w:jc w:val="both"/>
              <w:rPr>
                <w:rFonts w:eastAsia="Times New Roman"/>
                <w:lang w:eastAsia="zh-CN"/>
              </w:rPr>
            </w:pPr>
          </w:p>
          <w:p w:rsidR="00AB0624" w:rsidRPr="00AB0624" w:rsidRDefault="00AB0624" w:rsidP="00AB0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283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 w:rsidRPr="00AB0624">
              <w:rPr>
                <w:rFonts w:eastAsia="Times New Roman"/>
                <w:lang w:eastAsia="zh-CN"/>
              </w:rPr>
              <w:t xml:space="preserve">Заведующий:                    </w:t>
            </w:r>
            <w:proofErr w:type="spellStart"/>
            <w:r w:rsidR="00D8218A">
              <w:rPr>
                <w:rFonts w:eastAsia="Times New Roman"/>
                <w:lang w:eastAsia="zh-CN"/>
              </w:rPr>
              <w:t>Ю.П.Алмосова</w:t>
            </w:r>
            <w:proofErr w:type="spellEnd"/>
            <w:r w:rsidR="00D8218A">
              <w:rPr>
                <w:rFonts w:eastAsia="Times New Roman"/>
                <w:lang w:eastAsia="zh-CN"/>
              </w:rPr>
              <w:t xml:space="preserve"> </w:t>
            </w:r>
          </w:p>
          <w:p w:rsidR="00AB0624" w:rsidRPr="00AB0624" w:rsidRDefault="00AB0624" w:rsidP="00AB0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283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AB0624" w:rsidRPr="00AB0624" w:rsidRDefault="00AB0624" w:rsidP="00AB0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283"/>
              <w:jc w:val="both"/>
              <w:rPr>
                <w:rFonts w:eastAsia="Times New Roman"/>
                <w:lang w:eastAsia="en-US"/>
              </w:rPr>
            </w:pPr>
            <w:r w:rsidRPr="00AB0624">
              <w:rPr>
                <w:rFonts w:eastAsia="Times New Roman"/>
                <w:lang w:eastAsia="en-US"/>
              </w:rPr>
              <w:t xml:space="preserve">М.П.                                                                                   </w:t>
            </w: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«___»  ____________ 20___</w:t>
            </w:r>
            <w:r w:rsidRPr="00AB0624">
              <w:rPr>
                <w:rFonts w:eastAsia="Times New Roman"/>
                <w:lang w:eastAsia="en-US"/>
              </w:rPr>
              <w:t>г.</w:t>
            </w:r>
          </w:p>
        </w:tc>
        <w:tc>
          <w:tcPr>
            <w:tcW w:w="4680" w:type="dxa"/>
          </w:tcPr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Times New Roman"/>
                <w:b/>
                <w:u w:val="single"/>
                <w:lang w:eastAsia="en-US"/>
              </w:rPr>
            </w:pP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Times New Roman"/>
                <w:b/>
                <w:u w:val="single"/>
                <w:lang w:eastAsia="en-US"/>
              </w:rPr>
            </w:pPr>
            <w:r w:rsidRPr="00AB0624">
              <w:rPr>
                <w:rFonts w:eastAsia="Times New Roman"/>
                <w:b/>
                <w:u w:val="single"/>
                <w:lang w:eastAsia="en-US"/>
              </w:rPr>
              <w:t>Заказчик:</w:t>
            </w:r>
          </w:p>
          <w:p w:rsidR="00AB0624" w:rsidRPr="00AB0624" w:rsidRDefault="00AB0624" w:rsidP="00AB0624">
            <w:pPr>
              <w:shd w:val="clear" w:color="auto" w:fill="FFFFFF"/>
              <w:suppressAutoHyphens/>
              <w:ind w:right="283"/>
              <w:jc w:val="both"/>
              <w:rPr>
                <w:rFonts w:eastAsia="Times New Roman"/>
                <w:bCs/>
                <w:color w:val="000000"/>
                <w:lang w:eastAsia="zh-CN"/>
              </w:rPr>
            </w:pP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Times New Roman"/>
                <w:lang w:eastAsia="zh-CN"/>
              </w:rPr>
            </w:pPr>
            <w:r w:rsidRPr="00AB0624">
              <w:rPr>
                <w:rFonts w:eastAsia="Times New Roman"/>
                <w:lang w:eastAsia="en-US"/>
              </w:rPr>
              <w:t>_____</w:t>
            </w:r>
            <w:r>
              <w:rPr>
                <w:rFonts w:eastAsia="Times New Roman"/>
                <w:lang w:eastAsia="en-US"/>
              </w:rPr>
              <w:t>_____________________________</w:t>
            </w: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Times New Roman"/>
                <w:lang w:eastAsia="en-US"/>
              </w:rPr>
            </w:pPr>
            <w:r w:rsidRPr="00AB0624">
              <w:rPr>
                <w:rFonts w:eastAsia="Times New Roman"/>
                <w:lang w:eastAsia="en-US"/>
              </w:rPr>
              <w:t>_____</w:t>
            </w:r>
            <w:r>
              <w:rPr>
                <w:rFonts w:eastAsia="Times New Roman"/>
                <w:lang w:eastAsia="en-US"/>
              </w:rPr>
              <w:t>_____________________________</w:t>
            </w:r>
          </w:p>
          <w:p w:rsidR="00AB0624" w:rsidRDefault="00AB0624" w:rsidP="00AB0624">
            <w:pPr>
              <w:suppressAutoHyphens/>
              <w:ind w:right="283"/>
              <w:jc w:val="both"/>
              <w:rPr>
                <w:rFonts w:eastAsia="MS Mincho"/>
                <w:sz w:val="18"/>
                <w:lang w:eastAsia="en-US"/>
              </w:rPr>
            </w:pPr>
            <w:r w:rsidRPr="00AB0624">
              <w:rPr>
                <w:rFonts w:eastAsia="MS Mincho"/>
                <w:lang w:eastAsia="en-US"/>
              </w:rPr>
              <w:t xml:space="preserve">                    </w:t>
            </w:r>
            <w:r w:rsidRPr="00AB0624">
              <w:rPr>
                <w:rFonts w:eastAsia="MS Mincho"/>
                <w:sz w:val="18"/>
                <w:lang w:eastAsia="en-US"/>
              </w:rPr>
              <w:t>(фамилия, имя, отчество)</w:t>
            </w: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MS Mincho"/>
                <w:sz w:val="22"/>
                <w:lang w:eastAsia="en-US"/>
              </w:rPr>
            </w:pPr>
            <w:r w:rsidRPr="00AB0624">
              <w:rPr>
                <w:rFonts w:eastAsia="MS Mincho"/>
                <w:sz w:val="22"/>
                <w:lang w:eastAsia="en-US"/>
              </w:rPr>
              <w:t>Паспорт</w:t>
            </w:r>
            <w:r>
              <w:rPr>
                <w:rFonts w:eastAsia="MS Mincho"/>
                <w:sz w:val="22"/>
                <w:lang w:eastAsia="en-US"/>
              </w:rPr>
              <w:t>:</w:t>
            </w: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Серия ________</w:t>
            </w:r>
            <w:r w:rsidRPr="00AB0624">
              <w:rPr>
                <w:rFonts w:eastAsia="MS Mincho"/>
                <w:lang w:eastAsia="en-US"/>
              </w:rPr>
              <w:t xml:space="preserve"> № </w:t>
            </w:r>
            <w:r>
              <w:rPr>
                <w:rFonts w:eastAsia="MS Mincho"/>
                <w:lang w:eastAsia="en-US"/>
              </w:rPr>
              <w:t>______________</w:t>
            </w:r>
          </w:p>
          <w:p w:rsidR="00AB0624" w:rsidRPr="00AB0624" w:rsidRDefault="00AB0624" w:rsidP="00AB0624">
            <w:pPr>
              <w:tabs>
                <w:tab w:val="left" w:pos="9922"/>
              </w:tabs>
              <w:suppressAutoHyphens/>
              <w:ind w:right="283"/>
              <w:jc w:val="both"/>
              <w:rPr>
                <w:rFonts w:eastAsia="Times New Roman"/>
                <w:lang w:eastAsia="zh-CN"/>
              </w:rPr>
            </w:pPr>
            <w:r w:rsidRPr="00AB0624">
              <w:rPr>
                <w:rFonts w:eastAsia="MS Mincho"/>
                <w:lang w:eastAsia="en-US"/>
              </w:rPr>
              <w:t>Выдан:</w:t>
            </w:r>
            <w:r>
              <w:rPr>
                <w:rFonts w:eastAsia="MS Mincho"/>
                <w:lang w:eastAsia="en-US"/>
              </w:rPr>
              <w:t>________________________________________________________________________________________________</w:t>
            </w:r>
            <w:r w:rsidRPr="00AB0624"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Times New Roman"/>
                <w:lang w:eastAsia="zh-CN"/>
              </w:rPr>
              <w:t>____________________________________________________________________</w:t>
            </w: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MS Mincho"/>
                <w:lang w:eastAsia="en-US"/>
              </w:rPr>
            </w:pPr>
            <w:r w:rsidRPr="00AB0624">
              <w:rPr>
                <w:rFonts w:eastAsia="MS Mincho"/>
                <w:lang w:eastAsia="en-US"/>
              </w:rPr>
              <w:t>_______________________________</w:t>
            </w: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MS Mincho"/>
                <w:sz w:val="18"/>
                <w:lang w:eastAsia="en-US"/>
              </w:rPr>
            </w:pPr>
            <w:r w:rsidRPr="00AB0624">
              <w:rPr>
                <w:rFonts w:eastAsia="MS Mincho"/>
                <w:lang w:eastAsia="en-US"/>
              </w:rPr>
              <w:t xml:space="preserve">     </w:t>
            </w:r>
            <w:r w:rsidRPr="00AB0624">
              <w:rPr>
                <w:rFonts w:eastAsia="MS Mincho"/>
                <w:sz w:val="18"/>
                <w:lang w:eastAsia="en-US"/>
              </w:rPr>
              <w:t>(адрес места жительства, контактные данные)</w:t>
            </w: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MS Mincho"/>
                <w:sz w:val="18"/>
                <w:lang w:eastAsia="en-US"/>
              </w:rPr>
            </w:pP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MS Mincho"/>
                <w:lang w:eastAsia="en-US"/>
              </w:rPr>
            </w:pPr>
            <w:r w:rsidRPr="00AB0624">
              <w:rPr>
                <w:rFonts w:eastAsia="MS Mincho"/>
                <w:lang w:eastAsia="en-US"/>
              </w:rPr>
              <w:t>____________</w:t>
            </w:r>
            <w:r>
              <w:rPr>
                <w:rFonts w:eastAsia="MS Mincho"/>
                <w:lang w:eastAsia="en-US"/>
              </w:rPr>
              <w:t>______________________</w:t>
            </w:r>
            <w:r w:rsidRPr="00AB0624">
              <w:rPr>
                <w:rFonts w:eastAsia="MS Mincho"/>
                <w:sz w:val="18"/>
                <w:lang w:eastAsia="en-US"/>
              </w:rPr>
              <w:t xml:space="preserve">        (подпись)</w:t>
            </w: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MS Mincho"/>
                <w:lang w:eastAsia="en-US"/>
              </w:rPr>
            </w:pP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MS Mincho"/>
                <w:lang w:eastAsia="en-US"/>
              </w:rPr>
            </w:pP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Times New Roman"/>
                <w:lang w:eastAsia="zh-CN"/>
              </w:rPr>
            </w:pPr>
            <w:r w:rsidRPr="00AB0624">
              <w:rPr>
                <w:rFonts w:eastAsia="Times New Roman"/>
                <w:lang w:eastAsia="zh-CN"/>
              </w:rPr>
              <w:t>Отметка о получении 2-го экземпляра</w:t>
            </w: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Times New Roman"/>
                <w:lang w:eastAsia="zh-CN"/>
              </w:rPr>
            </w:pPr>
            <w:r w:rsidRPr="00AB0624">
              <w:rPr>
                <w:rFonts w:eastAsia="Times New Roman"/>
                <w:lang w:eastAsia="zh-CN"/>
              </w:rPr>
              <w:t>Заказчиком</w:t>
            </w: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Times New Roman"/>
                <w:lang w:eastAsia="zh-CN"/>
              </w:rPr>
            </w:pPr>
            <w:r w:rsidRPr="00AB0624">
              <w:rPr>
                <w:rFonts w:eastAsia="Times New Roman"/>
                <w:lang w:eastAsia="zh-CN"/>
              </w:rPr>
              <w:t>Дата:</w:t>
            </w:r>
            <w:r>
              <w:rPr>
                <w:rFonts w:eastAsia="Times New Roman"/>
                <w:lang w:eastAsia="zh-CN"/>
              </w:rPr>
              <w:t>______________________</w:t>
            </w: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Times New Roman"/>
                <w:lang w:eastAsia="zh-CN"/>
              </w:rPr>
            </w:pPr>
            <w:r w:rsidRPr="00AB0624">
              <w:rPr>
                <w:rFonts w:eastAsia="Times New Roman"/>
                <w:lang w:eastAsia="zh-CN"/>
              </w:rPr>
              <w:t xml:space="preserve"> Подпись: ___________</w:t>
            </w:r>
            <w:r>
              <w:rPr>
                <w:rFonts w:eastAsia="Times New Roman"/>
                <w:lang w:eastAsia="zh-CN"/>
              </w:rPr>
              <w:t xml:space="preserve"> </w:t>
            </w:r>
          </w:p>
          <w:p w:rsidR="00AB0624" w:rsidRPr="00AB0624" w:rsidRDefault="00AB0624" w:rsidP="00AB0624">
            <w:pPr>
              <w:suppressAutoHyphens/>
              <w:ind w:right="283"/>
              <w:jc w:val="both"/>
              <w:rPr>
                <w:rFonts w:eastAsia="MS Mincho"/>
                <w:lang w:eastAsia="en-US"/>
              </w:rPr>
            </w:pPr>
          </w:p>
        </w:tc>
      </w:tr>
    </w:tbl>
    <w:p w:rsidR="00605F33" w:rsidRDefault="00605F33" w:rsidP="008444D9">
      <w:pPr>
        <w:ind w:right="283"/>
        <w:jc w:val="both"/>
      </w:pPr>
    </w:p>
    <w:sectPr w:rsidR="00605F33" w:rsidSect="008B03B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48" w:rsidRDefault="00833948" w:rsidP="00AB0624">
      <w:r>
        <w:separator/>
      </w:r>
    </w:p>
  </w:endnote>
  <w:endnote w:type="continuationSeparator" w:id="0">
    <w:p w:rsidR="00833948" w:rsidRDefault="00833948" w:rsidP="00AB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48" w:rsidRDefault="00833948" w:rsidP="00AB0624">
      <w:r>
        <w:separator/>
      </w:r>
    </w:p>
  </w:footnote>
  <w:footnote w:type="continuationSeparator" w:id="0">
    <w:p w:rsidR="00833948" w:rsidRDefault="00833948" w:rsidP="00AB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145"/>
    <w:multiLevelType w:val="hybridMultilevel"/>
    <w:tmpl w:val="F2BE29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D9"/>
    <w:rsid w:val="00035D97"/>
    <w:rsid w:val="00045F4B"/>
    <w:rsid w:val="00053BBE"/>
    <w:rsid w:val="00067453"/>
    <w:rsid w:val="00092C64"/>
    <w:rsid w:val="000A0CEF"/>
    <w:rsid w:val="000C31ED"/>
    <w:rsid w:val="000C3473"/>
    <w:rsid w:val="000E0F82"/>
    <w:rsid w:val="000E7F17"/>
    <w:rsid w:val="000F0F5B"/>
    <w:rsid w:val="000F2444"/>
    <w:rsid w:val="000F58BF"/>
    <w:rsid w:val="000F5EAF"/>
    <w:rsid w:val="00104173"/>
    <w:rsid w:val="0011134E"/>
    <w:rsid w:val="00111ED5"/>
    <w:rsid w:val="00122B7C"/>
    <w:rsid w:val="00125421"/>
    <w:rsid w:val="00131185"/>
    <w:rsid w:val="0016422A"/>
    <w:rsid w:val="001743C0"/>
    <w:rsid w:val="00184044"/>
    <w:rsid w:val="00193F80"/>
    <w:rsid w:val="00195BBE"/>
    <w:rsid w:val="00195F31"/>
    <w:rsid w:val="001D650E"/>
    <w:rsid w:val="001D7350"/>
    <w:rsid w:val="001E0BC9"/>
    <w:rsid w:val="001F75F3"/>
    <w:rsid w:val="00204CC7"/>
    <w:rsid w:val="0022538C"/>
    <w:rsid w:val="00234DD7"/>
    <w:rsid w:val="00245B80"/>
    <w:rsid w:val="002532D5"/>
    <w:rsid w:val="00286572"/>
    <w:rsid w:val="002A3468"/>
    <w:rsid w:val="002A3BE7"/>
    <w:rsid w:val="002A6A9A"/>
    <w:rsid w:val="002B2D9B"/>
    <w:rsid w:val="002B63CE"/>
    <w:rsid w:val="002B7FBA"/>
    <w:rsid w:val="002E1B64"/>
    <w:rsid w:val="002E6800"/>
    <w:rsid w:val="002E7ACB"/>
    <w:rsid w:val="003033BD"/>
    <w:rsid w:val="0038720A"/>
    <w:rsid w:val="00393F71"/>
    <w:rsid w:val="003A5A3F"/>
    <w:rsid w:val="003B5478"/>
    <w:rsid w:val="003D26EA"/>
    <w:rsid w:val="003E075D"/>
    <w:rsid w:val="003F18C7"/>
    <w:rsid w:val="003F60CC"/>
    <w:rsid w:val="00401847"/>
    <w:rsid w:val="00406053"/>
    <w:rsid w:val="004126F5"/>
    <w:rsid w:val="0042548F"/>
    <w:rsid w:val="0042581B"/>
    <w:rsid w:val="004530EC"/>
    <w:rsid w:val="00480BDB"/>
    <w:rsid w:val="00486C75"/>
    <w:rsid w:val="00487546"/>
    <w:rsid w:val="004A32BB"/>
    <w:rsid w:val="004A6DD9"/>
    <w:rsid w:val="004B483A"/>
    <w:rsid w:val="004D0800"/>
    <w:rsid w:val="004E34B6"/>
    <w:rsid w:val="004E41E1"/>
    <w:rsid w:val="005023EC"/>
    <w:rsid w:val="005167CC"/>
    <w:rsid w:val="00521065"/>
    <w:rsid w:val="00524A95"/>
    <w:rsid w:val="0053195D"/>
    <w:rsid w:val="0053253F"/>
    <w:rsid w:val="00564C40"/>
    <w:rsid w:val="005B14FD"/>
    <w:rsid w:val="005B4AD9"/>
    <w:rsid w:val="005D4A79"/>
    <w:rsid w:val="005E340B"/>
    <w:rsid w:val="005E7F2D"/>
    <w:rsid w:val="00605F33"/>
    <w:rsid w:val="006119CF"/>
    <w:rsid w:val="0064039D"/>
    <w:rsid w:val="006514C8"/>
    <w:rsid w:val="00652D21"/>
    <w:rsid w:val="006574AD"/>
    <w:rsid w:val="00665081"/>
    <w:rsid w:val="00672B35"/>
    <w:rsid w:val="0067798F"/>
    <w:rsid w:val="00681308"/>
    <w:rsid w:val="00682BB0"/>
    <w:rsid w:val="00691EB4"/>
    <w:rsid w:val="006B7D35"/>
    <w:rsid w:val="006C5E72"/>
    <w:rsid w:val="006E62E7"/>
    <w:rsid w:val="006F0F28"/>
    <w:rsid w:val="006F7861"/>
    <w:rsid w:val="00700B3F"/>
    <w:rsid w:val="007050D5"/>
    <w:rsid w:val="00717363"/>
    <w:rsid w:val="00724B94"/>
    <w:rsid w:val="0073334E"/>
    <w:rsid w:val="00734DCC"/>
    <w:rsid w:val="007428E8"/>
    <w:rsid w:val="00752B97"/>
    <w:rsid w:val="00770938"/>
    <w:rsid w:val="0079282F"/>
    <w:rsid w:val="007A4373"/>
    <w:rsid w:val="007A475F"/>
    <w:rsid w:val="007B102F"/>
    <w:rsid w:val="007B79C3"/>
    <w:rsid w:val="007E2308"/>
    <w:rsid w:val="007E4761"/>
    <w:rsid w:val="007E5265"/>
    <w:rsid w:val="00800AF9"/>
    <w:rsid w:val="00814F38"/>
    <w:rsid w:val="008223AA"/>
    <w:rsid w:val="00824E65"/>
    <w:rsid w:val="00833948"/>
    <w:rsid w:val="008444D9"/>
    <w:rsid w:val="0086125F"/>
    <w:rsid w:val="00864FDD"/>
    <w:rsid w:val="00873559"/>
    <w:rsid w:val="00877EB4"/>
    <w:rsid w:val="008872ED"/>
    <w:rsid w:val="00890297"/>
    <w:rsid w:val="00892F38"/>
    <w:rsid w:val="008B03BD"/>
    <w:rsid w:val="008C5EE0"/>
    <w:rsid w:val="008F7BAC"/>
    <w:rsid w:val="009200F3"/>
    <w:rsid w:val="00961874"/>
    <w:rsid w:val="00970D90"/>
    <w:rsid w:val="00975BA2"/>
    <w:rsid w:val="0098057F"/>
    <w:rsid w:val="009A7A2A"/>
    <w:rsid w:val="009B07E0"/>
    <w:rsid w:val="009B3EF5"/>
    <w:rsid w:val="009B5DA1"/>
    <w:rsid w:val="00A0706F"/>
    <w:rsid w:val="00A075B8"/>
    <w:rsid w:val="00A140B9"/>
    <w:rsid w:val="00A47658"/>
    <w:rsid w:val="00A57D56"/>
    <w:rsid w:val="00A650FA"/>
    <w:rsid w:val="00A700D7"/>
    <w:rsid w:val="00AA3409"/>
    <w:rsid w:val="00AB0624"/>
    <w:rsid w:val="00AC1196"/>
    <w:rsid w:val="00B04AE2"/>
    <w:rsid w:val="00B4502D"/>
    <w:rsid w:val="00B50D42"/>
    <w:rsid w:val="00B541AF"/>
    <w:rsid w:val="00B57549"/>
    <w:rsid w:val="00B57580"/>
    <w:rsid w:val="00B62858"/>
    <w:rsid w:val="00B83E25"/>
    <w:rsid w:val="00B93061"/>
    <w:rsid w:val="00BB388D"/>
    <w:rsid w:val="00BE646E"/>
    <w:rsid w:val="00BE6546"/>
    <w:rsid w:val="00C01286"/>
    <w:rsid w:val="00C04F19"/>
    <w:rsid w:val="00C15145"/>
    <w:rsid w:val="00C2004C"/>
    <w:rsid w:val="00C3455A"/>
    <w:rsid w:val="00C37DAC"/>
    <w:rsid w:val="00C401C4"/>
    <w:rsid w:val="00C54EB3"/>
    <w:rsid w:val="00C55C62"/>
    <w:rsid w:val="00C65A2C"/>
    <w:rsid w:val="00C92FA8"/>
    <w:rsid w:val="00CA5CA9"/>
    <w:rsid w:val="00CB1F2A"/>
    <w:rsid w:val="00CB78EB"/>
    <w:rsid w:val="00CD6620"/>
    <w:rsid w:val="00CF16BA"/>
    <w:rsid w:val="00CF3ACE"/>
    <w:rsid w:val="00CF72FB"/>
    <w:rsid w:val="00D311AC"/>
    <w:rsid w:val="00D33D59"/>
    <w:rsid w:val="00D8218A"/>
    <w:rsid w:val="00D87532"/>
    <w:rsid w:val="00DB445B"/>
    <w:rsid w:val="00DC0894"/>
    <w:rsid w:val="00DD3373"/>
    <w:rsid w:val="00DE4250"/>
    <w:rsid w:val="00DF2A02"/>
    <w:rsid w:val="00DF749D"/>
    <w:rsid w:val="00E32023"/>
    <w:rsid w:val="00E331B7"/>
    <w:rsid w:val="00E41970"/>
    <w:rsid w:val="00E62905"/>
    <w:rsid w:val="00E66A3F"/>
    <w:rsid w:val="00E676AA"/>
    <w:rsid w:val="00E729C7"/>
    <w:rsid w:val="00E82C97"/>
    <w:rsid w:val="00E835C4"/>
    <w:rsid w:val="00EB00E5"/>
    <w:rsid w:val="00EC444E"/>
    <w:rsid w:val="00EE19C4"/>
    <w:rsid w:val="00EF1B90"/>
    <w:rsid w:val="00F06893"/>
    <w:rsid w:val="00F23A08"/>
    <w:rsid w:val="00F24FB1"/>
    <w:rsid w:val="00F50328"/>
    <w:rsid w:val="00F54035"/>
    <w:rsid w:val="00F91D12"/>
    <w:rsid w:val="00F961BC"/>
    <w:rsid w:val="00FA51A7"/>
    <w:rsid w:val="00FA614C"/>
    <w:rsid w:val="00FC34DA"/>
    <w:rsid w:val="00FC4CAB"/>
    <w:rsid w:val="00FD5A96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45"/>
    <w:pPr>
      <w:widowControl w:val="0"/>
      <w:autoSpaceDE w:val="0"/>
      <w:autoSpaceDN w:val="0"/>
      <w:ind w:left="104" w:firstLine="540"/>
      <w:jc w:val="both"/>
    </w:pPr>
    <w:rPr>
      <w:rFonts w:eastAsia="Times New Roman"/>
      <w:sz w:val="22"/>
      <w:szCs w:val="22"/>
      <w:lang w:val="en-US" w:eastAsia="en-US"/>
    </w:rPr>
  </w:style>
  <w:style w:type="paragraph" w:customStyle="1" w:styleId="a4">
    <w:name w:val="Содержимое таблицы"/>
    <w:basedOn w:val="a"/>
    <w:rsid w:val="00C15145"/>
    <w:pPr>
      <w:suppressLineNumbers/>
      <w:suppressAutoHyphens/>
    </w:pPr>
    <w:rPr>
      <w:rFonts w:eastAsia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B1F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F2A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8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B06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06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06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62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45"/>
    <w:pPr>
      <w:widowControl w:val="0"/>
      <w:autoSpaceDE w:val="0"/>
      <w:autoSpaceDN w:val="0"/>
      <w:ind w:left="104" w:firstLine="540"/>
      <w:jc w:val="both"/>
    </w:pPr>
    <w:rPr>
      <w:rFonts w:eastAsia="Times New Roman"/>
      <w:sz w:val="22"/>
      <w:szCs w:val="22"/>
      <w:lang w:val="en-US" w:eastAsia="en-US"/>
    </w:rPr>
  </w:style>
  <w:style w:type="paragraph" w:customStyle="1" w:styleId="a4">
    <w:name w:val="Содержимое таблицы"/>
    <w:basedOn w:val="a"/>
    <w:rsid w:val="00C15145"/>
    <w:pPr>
      <w:suppressLineNumbers/>
      <w:suppressAutoHyphens/>
    </w:pPr>
    <w:rPr>
      <w:rFonts w:eastAsia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B1F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F2A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8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B06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06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06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62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87F4-0C34-424C-B775-382FA633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8</cp:revision>
  <cp:lastPrinted>2022-09-07T08:56:00Z</cp:lastPrinted>
  <dcterms:created xsi:type="dcterms:W3CDTF">2021-07-13T05:16:00Z</dcterms:created>
  <dcterms:modified xsi:type="dcterms:W3CDTF">2023-01-25T07:32:00Z</dcterms:modified>
</cp:coreProperties>
</file>